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Ind w:w="-426" w:type="dxa"/>
        <w:tblLook w:val="01E0" w:firstRow="1" w:lastRow="1" w:firstColumn="1" w:lastColumn="1" w:noHBand="0" w:noVBand="0"/>
      </w:tblPr>
      <w:tblGrid>
        <w:gridCol w:w="4078"/>
        <w:gridCol w:w="5812"/>
      </w:tblGrid>
      <w:tr w:rsidR="007924AD" w:rsidRPr="007924AD" w:rsidTr="00456EB3">
        <w:trPr>
          <w:trHeight w:val="1066"/>
        </w:trPr>
        <w:tc>
          <w:tcPr>
            <w:tcW w:w="4078" w:type="dxa"/>
          </w:tcPr>
          <w:p w:rsidR="007924AD" w:rsidRPr="007924AD" w:rsidRDefault="007924AD" w:rsidP="007924AD">
            <w:pPr>
              <w:spacing w:before="0"/>
              <w:ind w:firstLine="0"/>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SỞ VĂN HÓA VÀ THỂ THAO</w:t>
            </w:r>
          </w:p>
          <w:p w:rsidR="007924AD" w:rsidRPr="007924AD" w:rsidRDefault="007924AD" w:rsidP="007924AD">
            <w:pPr>
              <w:spacing w:before="0"/>
              <w:ind w:firstLine="0"/>
              <w:jc w:val="center"/>
              <w:rPr>
                <w:rFonts w:ascii="Times New Roman" w:eastAsia="Times New Roman" w:hAnsi="Times New Roman" w:cs="Times New Roman"/>
                <w:b/>
                <w:kern w:val="0"/>
                <w:sz w:val="26"/>
                <w:szCs w:val="26"/>
                <w14:ligatures w14:val="none"/>
              </w:rPr>
            </w:pPr>
            <w:r w:rsidRPr="007924AD">
              <w:rPr>
                <w:rFonts w:ascii="Times New Roman" w:eastAsia="Times New Roman" w:hAnsi="Times New Roman" w:cs="Times New Roman"/>
                <w:b/>
                <w:kern w:val="0"/>
                <w:sz w:val="26"/>
                <w:szCs w:val="26"/>
                <w14:ligatures w14:val="none"/>
              </w:rPr>
              <w:t>PHÒNG XÂY DỰNG NẾP SỐNG</w:t>
            </w:r>
          </w:p>
          <w:p w:rsidR="007924AD" w:rsidRPr="007924AD" w:rsidRDefault="007924AD" w:rsidP="007924AD">
            <w:pPr>
              <w:spacing w:before="0"/>
              <w:ind w:firstLine="0"/>
              <w:jc w:val="center"/>
              <w:rPr>
                <w:rFonts w:ascii="Times New Roman" w:eastAsia="Times New Roman" w:hAnsi="Times New Roman" w:cs="Times New Roman"/>
                <w:b/>
                <w:kern w:val="0"/>
                <w:sz w:val="26"/>
                <w:szCs w:val="26"/>
                <w14:ligatures w14:val="none"/>
              </w:rPr>
            </w:pPr>
            <w:r w:rsidRPr="007924AD">
              <w:rPr>
                <w:rFonts w:ascii="Times New Roman" w:eastAsia="Times New Roman" w:hAnsi="Times New Roman" w:cs="Times New Roman"/>
                <w:b/>
                <w:noProof/>
                <w:spacing w:val="-10"/>
                <w:kern w:val="0"/>
                <w:sz w:val="26"/>
                <w:szCs w:val="26"/>
                <w14:ligatures w14:val="none"/>
              </w:rPr>
              <mc:AlternateContent>
                <mc:Choice Requires="wps">
                  <w:drawing>
                    <wp:anchor distT="4294967295" distB="4294967295" distL="114300" distR="114300" simplePos="0" relativeHeight="251659264" behindDoc="0" locked="0" layoutInCell="1" allowOverlap="1">
                      <wp:simplePos x="0" y="0"/>
                      <wp:positionH relativeFrom="column">
                        <wp:posOffset>868680</wp:posOffset>
                      </wp:positionH>
                      <wp:positionV relativeFrom="paragraph">
                        <wp:posOffset>232409</wp:posOffset>
                      </wp:positionV>
                      <wp:extent cx="8070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2289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18.3pt" to="131.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"/>
                  </w:pict>
                </mc:Fallback>
              </mc:AlternateContent>
            </w:r>
            <w:r w:rsidRPr="007924AD">
              <w:rPr>
                <w:rFonts w:ascii="Times New Roman" w:eastAsia="Times New Roman" w:hAnsi="Times New Roman" w:cs="Times New Roman"/>
                <w:b/>
                <w:noProof/>
                <w:spacing w:val="-10"/>
                <w:kern w:val="0"/>
                <w:sz w:val="26"/>
                <w:szCs w:val="26"/>
                <w14:ligatures w14:val="none"/>
              </w:rPr>
              <w:t>VĂN HÓA VÀ GIA ĐÌNH</w:t>
            </w:r>
            <w:r w:rsidRPr="007924AD">
              <w:rPr>
                <w:rFonts w:ascii="Times New Roman" w:eastAsia="Times New Roman" w:hAnsi="Times New Roman" w:cs="Times New Roman"/>
                <w:b/>
                <w:kern w:val="0"/>
                <w:sz w:val="26"/>
                <w:szCs w:val="26"/>
                <w14:ligatures w14:val="none"/>
              </w:rPr>
              <w:t xml:space="preserve"> </w:t>
            </w:r>
          </w:p>
        </w:tc>
        <w:tc>
          <w:tcPr>
            <w:tcW w:w="5812" w:type="dxa"/>
          </w:tcPr>
          <w:p w:rsidR="007924AD" w:rsidRPr="007924AD" w:rsidRDefault="007924AD" w:rsidP="007924AD">
            <w:pPr>
              <w:spacing w:before="0"/>
              <w:ind w:firstLine="0"/>
              <w:jc w:val="center"/>
              <w:rPr>
                <w:rFonts w:ascii="Times New Roman" w:eastAsia="Times New Roman" w:hAnsi="Times New Roman" w:cs="Times New Roman"/>
                <w:b/>
                <w:spacing w:val="-14"/>
                <w:kern w:val="0"/>
                <w:sz w:val="26"/>
                <w:szCs w:val="26"/>
                <w14:ligatures w14:val="none"/>
              </w:rPr>
            </w:pPr>
            <w:r w:rsidRPr="007924AD">
              <w:rPr>
                <w:rFonts w:ascii="Times New Roman" w:eastAsia="Times New Roman" w:hAnsi="Times New Roman" w:cs="Times New Roman"/>
                <w:b/>
                <w:spacing w:val="-14"/>
                <w:kern w:val="0"/>
                <w:sz w:val="26"/>
                <w:szCs w:val="26"/>
                <w14:ligatures w14:val="none"/>
              </w:rPr>
              <w:t>CỘNG HOÀ XÃ HỘI CHỦ NGHIÃ VIỆT NAM</w:t>
            </w:r>
          </w:p>
          <w:p w:rsidR="007924AD" w:rsidRPr="007924AD" w:rsidRDefault="007924AD" w:rsidP="007924AD">
            <w:pPr>
              <w:spacing w:before="0"/>
              <w:ind w:firstLine="0"/>
              <w:jc w:val="center"/>
              <w:rPr>
                <w:rFonts w:ascii="Times New Roman" w:eastAsia="Times New Roman" w:hAnsi="Times New Roman" w:cs="Times New Roman"/>
                <w:b/>
                <w:kern w:val="0"/>
                <w:sz w:val="26"/>
                <w:szCs w:val="26"/>
                <w14:ligatures w14:val="none"/>
              </w:rPr>
            </w:pPr>
            <w:r w:rsidRPr="007924AD">
              <w:rPr>
                <w:rFonts w:ascii="Times New Roman" w:eastAsia="Times New Roman" w:hAnsi="Times New Roman" w:cs="Times New Roman"/>
                <w:b/>
                <w:noProof/>
                <w:kern w:val="0"/>
                <w:sz w:val="26"/>
                <w:szCs w:val="26"/>
                <w14:ligatures w14:val="none"/>
              </w:rPr>
              <mc:AlternateContent>
                <mc:Choice Requires="wps">
                  <w:drawing>
                    <wp:anchor distT="4294967295" distB="4294967295" distL="114300" distR="114300" simplePos="0" relativeHeight="251660288" behindDoc="0" locked="0" layoutInCell="1" allowOverlap="1">
                      <wp:simplePos x="0" y="0"/>
                      <wp:positionH relativeFrom="column">
                        <wp:posOffset>840105</wp:posOffset>
                      </wp:positionH>
                      <wp:positionV relativeFrom="paragraph">
                        <wp:posOffset>208279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6F0B5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16.4pt" to="206.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fcyQEAAHcDAAAOAAAAZHJzL2Uyb0RvYy54bWysU01v2zAMvQ/YfxB0X5xkSNsZcXpI1126&#10;rUC6H8BIsi1MFgVKiZN/P0r5WLvdhvkgUOTjE/lIL+8PgxN7Q9Gib+RsMpXCeIXa+q6RP14eP9xJ&#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"/>
                  </w:pict>
                </mc:Fallback>
              </mc:AlternateContent>
            </w:r>
            <w:r w:rsidRPr="007924AD">
              <w:rPr>
                <w:rFonts w:ascii="Times New Roman" w:eastAsia="Times New Roman" w:hAnsi="Times New Roman" w:cs="Times New Roman"/>
                <w:b/>
                <w:spacing w:val="-14"/>
                <w:kern w:val="0"/>
                <w:sz w:val="26"/>
                <w:szCs w:val="26"/>
                <w14:ligatures w14:val="none"/>
              </w:rPr>
              <w:t xml:space="preserve">Độc lập – Tự do - Hạnh phúc </w:t>
            </w:r>
          </w:p>
        </w:tc>
      </w:tr>
      <w:tr w:rsidR="007924AD" w:rsidRPr="007924AD" w:rsidTr="00456EB3">
        <w:trPr>
          <w:trHeight w:val="811"/>
        </w:trPr>
        <w:tc>
          <w:tcPr>
            <w:tcW w:w="4078" w:type="dxa"/>
          </w:tcPr>
          <w:p w:rsidR="007924AD" w:rsidRPr="007924AD" w:rsidRDefault="007924AD" w:rsidP="007924AD">
            <w:pPr>
              <w:spacing w:before="0"/>
              <w:ind w:firstLine="0"/>
              <w:jc w:val="center"/>
              <w:rPr>
                <w:rFonts w:ascii="Times New Roman" w:eastAsia="Times New Roman" w:hAnsi="Times New Roman" w:cs="Times New Roman"/>
                <w:spacing w:val="-10"/>
                <w:kern w:val="0"/>
                <w:sz w:val="26"/>
                <w:szCs w:val="26"/>
                <w14:ligatures w14:val="none"/>
              </w:rPr>
            </w:pPr>
          </w:p>
          <w:p w:rsidR="007924AD" w:rsidRPr="007924AD" w:rsidRDefault="007924AD" w:rsidP="007924AD">
            <w:pPr>
              <w:spacing w:before="0"/>
              <w:ind w:firstLine="0"/>
              <w:jc w:val="left"/>
              <w:rPr>
                <w:rFonts w:ascii="Times New Roman" w:eastAsia="Times New Roman" w:hAnsi="Times New Roman" w:cs="Times New Roman"/>
                <w:b/>
                <w:kern w:val="0"/>
                <w:sz w:val="26"/>
                <w:szCs w:val="26"/>
                <w14:ligatures w14:val="none"/>
              </w:rPr>
            </w:pPr>
          </w:p>
        </w:tc>
        <w:tc>
          <w:tcPr>
            <w:tcW w:w="5812" w:type="dxa"/>
          </w:tcPr>
          <w:p w:rsidR="007924AD" w:rsidRPr="007924AD" w:rsidRDefault="007924AD" w:rsidP="00A8354A">
            <w:pPr>
              <w:spacing w:before="0"/>
              <w:ind w:left="-97" w:firstLine="97"/>
              <w:rPr>
                <w:rFonts w:ascii="Times New Roman" w:eastAsia="Times New Roman" w:hAnsi="Times New Roman" w:cs="Times New Roman"/>
                <w:b/>
                <w:spacing w:val="-14"/>
                <w:kern w:val="0"/>
                <w:sz w:val="26"/>
                <w:szCs w:val="26"/>
                <w14:ligatures w14:val="none"/>
              </w:rPr>
            </w:pPr>
            <w:r w:rsidRPr="007924AD">
              <w:rPr>
                <w:rFonts w:ascii="Times New Roman" w:eastAsia="Times New Roman" w:hAnsi="Times New Roman" w:cs="Times New Roman"/>
                <w:i/>
                <w:kern w:val="0"/>
                <w:sz w:val="26"/>
                <w:szCs w:val="26"/>
                <w14:ligatures w14:val="none"/>
              </w:rPr>
              <w:t xml:space="preserve">Thành phố Hồ Chí Minh, ngày </w:t>
            </w:r>
            <w:r w:rsidR="00A8354A">
              <w:rPr>
                <w:rFonts w:ascii="Times New Roman" w:eastAsia="Times New Roman" w:hAnsi="Times New Roman" w:cs="Times New Roman"/>
                <w:i/>
                <w:kern w:val="0"/>
                <w:sz w:val="26"/>
                <w:szCs w:val="26"/>
                <w14:ligatures w14:val="none"/>
              </w:rPr>
              <w:t>08</w:t>
            </w:r>
            <w:r w:rsidRPr="007924AD">
              <w:rPr>
                <w:rFonts w:ascii="Times New Roman" w:eastAsia="Times New Roman" w:hAnsi="Times New Roman" w:cs="Times New Roman"/>
                <w:i/>
                <w:kern w:val="0"/>
                <w:sz w:val="26"/>
                <w:szCs w:val="26"/>
                <w14:ligatures w14:val="none"/>
              </w:rPr>
              <w:t xml:space="preserve"> tháng</w:t>
            </w:r>
            <w:r>
              <w:rPr>
                <w:rFonts w:ascii="Times New Roman" w:eastAsia="Times New Roman" w:hAnsi="Times New Roman" w:cs="Times New Roman"/>
                <w:i/>
                <w:kern w:val="0"/>
                <w:sz w:val="26"/>
                <w:szCs w:val="26"/>
                <w14:ligatures w14:val="none"/>
              </w:rPr>
              <w:t xml:space="preserve"> 01</w:t>
            </w:r>
            <w:r w:rsidRPr="007924AD">
              <w:rPr>
                <w:rFonts w:ascii="Times New Roman" w:eastAsia="Times New Roman" w:hAnsi="Times New Roman" w:cs="Times New Roman"/>
                <w:i/>
                <w:kern w:val="0"/>
                <w:sz w:val="26"/>
                <w:szCs w:val="26"/>
                <w14:ligatures w14:val="none"/>
              </w:rPr>
              <w:t xml:space="preserve"> </w:t>
            </w:r>
            <w:r>
              <w:rPr>
                <w:rFonts w:ascii="Times New Roman" w:eastAsia="Times New Roman" w:hAnsi="Times New Roman" w:cs="Times New Roman"/>
                <w:i/>
                <w:kern w:val="0"/>
                <w:sz w:val="26"/>
                <w:szCs w:val="26"/>
                <w14:ligatures w14:val="none"/>
              </w:rPr>
              <w:t>năm 2024</w:t>
            </w:r>
          </w:p>
        </w:tc>
      </w:tr>
    </w:tbl>
    <w:p w:rsidR="00390FEC" w:rsidRPr="007924AD" w:rsidRDefault="007924AD" w:rsidP="007924AD">
      <w:pPr>
        <w:spacing w:before="0"/>
        <w:ind w:firstLine="0"/>
        <w:jc w:val="center"/>
        <w:rPr>
          <w:rFonts w:ascii="Times New Roman" w:hAnsi="Times New Roman" w:cs="Times New Roman"/>
          <w:b/>
          <w:sz w:val="28"/>
          <w:szCs w:val="28"/>
        </w:rPr>
      </w:pPr>
      <w:r w:rsidRPr="007924AD">
        <w:rPr>
          <w:rFonts w:ascii="Times New Roman" w:hAnsi="Times New Roman" w:cs="Times New Roman"/>
          <w:b/>
          <w:sz w:val="28"/>
          <w:szCs w:val="28"/>
        </w:rPr>
        <w:t>BÁO CÁO THAM LUẬN</w:t>
      </w:r>
    </w:p>
    <w:p w:rsidR="00D95A38" w:rsidRDefault="00D95A38" w:rsidP="007924AD">
      <w:pPr>
        <w:spacing w:before="0"/>
        <w:ind w:firstLine="0"/>
        <w:jc w:val="center"/>
        <w:rPr>
          <w:rFonts w:ascii="Times New Roman" w:hAnsi="Times New Roman" w:cs="Times New Roman"/>
          <w:b/>
          <w:sz w:val="28"/>
          <w:szCs w:val="28"/>
        </w:rPr>
      </w:pPr>
      <w:r>
        <w:rPr>
          <w:rFonts w:ascii="Times New Roman" w:hAnsi="Times New Roman" w:cs="Times New Roman"/>
          <w:b/>
          <w:sz w:val="28"/>
          <w:szCs w:val="28"/>
        </w:rPr>
        <w:t>Kết quả triển khai Bộ tiêu chí Xây dựng gia đình hạnh phúc</w:t>
      </w:r>
    </w:p>
    <w:p w:rsidR="00622EEB" w:rsidRPr="007924AD" w:rsidRDefault="00D95A38" w:rsidP="007924AD">
      <w:pPr>
        <w:spacing w:before="0"/>
        <w:ind w:firstLine="0"/>
        <w:jc w:val="center"/>
        <w:rPr>
          <w:rFonts w:ascii="Times New Roman" w:hAnsi="Times New Roman" w:cs="Times New Roman"/>
          <w:b/>
          <w:sz w:val="28"/>
          <w:szCs w:val="28"/>
        </w:rPr>
      </w:pPr>
      <w:r>
        <w:rPr>
          <w:rFonts w:ascii="Times New Roman" w:hAnsi="Times New Roman" w:cs="Times New Roman"/>
          <w:b/>
          <w:sz w:val="28"/>
          <w:szCs w:val="28"/>
        </w:rPr>
        <w:t xml:space="preserve">trên địa bàn thành phố Hồ Chí Minh </w:t>
      </w:r>
      <w:r w:rsidR="007924AD">
        <w:rPr>
          <w:rFonts w:ascii="Times New Roman" w:hAnsi="Times New Roman" w:cs="Times New Roman"/>
          <w:b/>
          <w:sz w:val="28"/>
          <w:szCs w:val="28"/>
        </w:rPr>
        <w:t>năm 2023</w:t>
      </w:r>
    </w:p>
    <w:p w:rsidR="00622EEB" w:rsidRPr="00FA31C0" w:rsidRDefault="007924AD" w:rsidP="00622EEB">
      <w:pPr>
        <w:ind w:firstLine="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2277374</wp:posOffset>
                </wp:positionH>
                <wp:positionV relativeFrom="paragraph">
                  <wp:posOffset>135637</wp:posOffset>
                </wp:positionV>
                <wp:extent cx="1250506" cy="0"/>
                <wp:effectExtent l="0" t="0" r="26035" b="19050"/>
                <wp:wrapNone/>
                <wp:docPr id="3" name="Straight Connector 3"/>
                <wp:cNvGraphicFramePr/>
                <a:graphic xmlns:a="http://schemas.openxmlformats.org/drawingml/2006/main">
                  <a:graphicData uri="http://schemas.microsoft.com/office/word/2010/wordprocessingShape">
                    <wps:wsp>
                      <wps:cNvCnPr/>
                      <wps:spPr>
                        <a:xfrm flipV="1">
                          <a:off x="0" y="0"/>
                          <a:ext cx="12505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7FC54"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pt,10.7pt" to="277.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" strokecolor="black [3200]" strokeweight=".5pt">
                <v:stroke joinstyle="miter"/>
              </v:line>
            </w:pict>
          </mc:Fallback>
        </mc:AlternateContent>
      </w:r>
    </w:p>
    <w:p w:rsidR="00622EEB" w:rsidRPr="00FA31C0" w:rsidRDefault="00FA31C0" w:rsidP="00661561">
      <w:pPr>
        <w:spacing w:after="120" w:line="288" w:lineRule="auto"/>
        <w:ind w:firstLine="720"/>
        <w:rPr>
          <w:rFonts w:ascii="Times New Roman" w:hAnsi="Times New Roman" w:cs="Times New Roman"/>
          <w:sz w:val="28"/>
          <w:szCs w:val="28"/>
        </w:rPr>
      </w:pPr>
      <w:r w:rsidRPr="00FA31C0">
        <w:rPr>
          <w:rFonts w:ascii="Times New Roman" w:hAnsi="Times New Roman" w:cs="Times New Roman"/>
          <w:sz w:val="28"/>
          <w:szCs w:val="28"/>
        </w:rPr>
        <w:t>Kính thưa toàn thể Hội nghị,</w:t>
      </w:r>
    </w:p>
    <w:p w:rsidR="00FA31C0" w:rsidRPr="00873E58" w:rsidRDefault="00FA31C0" w:rsidP="00661561">
      <w:pPr>
        <w:spacing w:after="120" w:line="288" w:lineRule="auto"/>
        <w:ind w:firstLine="720"/>
        <w:rPr>
          <w:rFonts w:ascii="Times New Roman" w:hAnsi="Times New Roman" w:cs="Times New Roman"/>
          <w:sz w:val="28"/>
          <w:szCs w:val="28"/>
        </w:rPr>
      </w:pPr>
      <w:r w:rsidRPr="00873E58">
        <w:rPr>
          <w:rFonts w:ascii="Times New Roman" w:hAnsi="Times New Roman" w:cs="Times New Roman"/>
          <w:sz w:val="28"/>
          <w:szCs w:val="28"/>
        </w:rPr>
        <w:t>Tại Đại hội Đại biểu Đảng bộ Thành phố Hồ Chí Minh lần thứ XI, nhiệm kỳ 2020-2025, đã thông qua Nghị Quyế</w:t>
      </w:r>
      <w:r w:rsidR="00202101" w:rsidRPr="00873E58">
        <w:rPr>
          <w:rFonts w:ascii="Times New Roman" w:hAnsi="Times New Roman" w:cs="Times New Roman"/>
          <w:sz w:val="28"/>
          <w:szCs w:val="28"/>
        </w:rPr>
        <w:t xml:space="preserve">t Đại hội </w:t>
      </w:r>
      <w:r w:rsidRPr="00873E58">
        <w:rPr>
          <w:rFonts w:ascii="Times New Roman" w:hAnsi="Times New Roman" w:cs="Times New Roman"/>
          <w:sz w:val="28"/>
          <w:szCs w:val="28"/>
        </w:rPr>
        <w:t xml:space="preserve">Đảng bộ Thành phố Hồ Chí Minh về triển khai thực hiện Đề án “Nghiên cứu xây dựng tiêu chí đánh giá gia đình hạnh phúc ở Thành phố Hồ Chí Minh hiện nay”. Đây là lần đầu tiên trong Nghị quyết đưa ra triển khai thực hiện đề án về việc nghiên cứu, xây dựng gia đình hạnh phúc bằng các tiêu chí cụ thể, đảm bảo sự hài hòa giữa điều kiện vật chất và tinh thần, giữa các mối quan hệ trong gia đình – cộng đồng và xã hội, nhằm hướng đến “Xây dựng gia đình Việt Nam no ấm, tiến bộ, hạnh phúc, văn minh làm nền tảng xây dựng cộng đồng hạnh phúc, quốc gia phồn thịnh hạnh phúc” góp phần xây dựng Thành phố Hồ Chí Minh </w:t>
      </w:r>
      <w:r w:rsidR="00202101" w:rsidRPr="00873E58">
        <w:rPr>
          <w:rFonts w:ascii="Times New Roman" w:hAnsi="Times New Roman" w:cs="Times New Roman"/>
          <w:sz w:val="28"/>
          <w:szCs w:val="28"/>
        </w:rPr>
        <w:t xml:space="preserve">có </w:t>
      </w:r>
      <w:r w:rsidR="007924AD" w:rsidRPr="00873E58">
        <w:rPr>
          <w:rFonts w:ascii="Times New Roman" w:hAnsi="Times New Roman" w:cs="Times New Roman"/>
          <w:sz w:val="28"/>
          <w:szCs w:val="28"/>
        </w:rPr>
        <w:t>chất lượng</w:t>
      </w:r>
      <w:r w:rsidR="00BB0C83" w:rsidRPr="00873E58">
        <w:rPr>
          <w:rFonts w:ascii="Times New Roman" w:hAnsi="Times New Roman" w:cs="Times New Roman"/>
          <w:sz w:val="28"/>
          <w:szCs w:val="28"/>
        </w:rPr>
        <w:t xml:space="preserve"> sống</w:t>
      </w:r>
      <w:r w:rsidR="00202101" w:rsidRPr="00873E58">
        <w:rPr>
          <w:rFonts w:ascii="Times New Roman" w:hAnsi="Times New Roman" w:cs="Times New Roman"/>
          <w:sz w:val="28"/>
          <w:szCs w:val="28"/>
        </w:rPr>
        <w:t xml:space="preserve"> tốt, </w:t>
      </w:r>
      <w:r w:rsidRPr="00873E58">
        <w:rPr>
          <w:rFonts w:ascii="Times New Roman" w:hAnsi="Times New Roman" w:cs="Times New Roman"/>
          <w:sz w:val="28"/>
          <w:szCs w:val="28"/>
        </w:rPr>
        <w:t>văn minh, hiện đại, nghĩa tình.</w:t>
      </w:r>
    </w:p>
    <w:p w:rsidR="007F1AFF" w:rsidRPr="00873E58" w:rsidRDefault="00202101" w:rsidP="00661561">
      <w:pPr>
        <w:spacing w:after="120" w:line="288" w:lineRule="auto"/>
        <w:ind w:firstLine="720"/>
        <w:rPr>
          <w:rFonts w:ascii="Times New Roman" w:hAnsi="Times New Roman" w:cs="Times New Roman"/>
          <w:sz w:val="28"/>
          <w:szCs w:val="28"/>
        </w:rPr>
      </w:pPr>
      <w:r w:rsidRPr="00873E58">
        <w:rPr>
          <w:rFonts w:ascii="Times New Roman" w:hAnsi="Times New Roman" w:cs="Times New Roman"/>
          <w:sz w:val="28"/>
          <w:szCs w:val="28"/>
        </w:rPr>
        <w:t xml:space="preserve">Ban Thường vụ </w:t>
      </w:r>
      <w:r w:rsidR="007F1AFF" w:rsidRPr="00873E58">
        <w:rPr>
          <w:rFonts w:ascii="Times New Roman" w:hAnsi="Times New Roman" w:cs="Times New Roman"/>
          <w:sz w:val="28"/>
          <w:szCs w:val="28"/>
        </w:rPr>
        <w:t xml:space="preserve">Thành ủy và </w:t>
      </w:r>
      <w:r w:rsidRPr="00873E58">
        <w:rPr>
          <w:rFonts w:ascii="Times New Roman" w:hAnsi="Times New Roman" w:cs="Times New Roman"/>
          <w:sz w:val="28"/>
          <w:szCs w:val="28"/>
        </w:rPr>
        <w:t xml:space="preserve">Thường trực </w:t>
      </w:r>
      <w:r w:rsidR="007F1AFF" w:rsidRPr="00873E58">
        <w:rPr>
          <w:rFonts w:ascii="Times New Roman" w:hAnsi="Times New Roman" w:cs="Times New Roman"/>
          <w:sz w:val="28"/>
          <w:szCs w:val="28"/>
        </w:rPr>
        <w:t xml:space="preserve">Ủy ban nhân dân Thành phố đã ban hành nhiều văn bản định hướng, chỉ đạo và tổ chức thực hiện các hoạt động để triển khai Bộ tiêu chí xây dựng gia đình hạnh phúc của </w:t>
      </w:r>
      <w:r w:rsidRPr="00873E58">
        <w:rPr>
          <w:rFonts w:ascii="Times New Roman" w:hAnsi="Times New Roman" w:cs="Times New Roman"/>
          <w:sz w:val="28"/>
          <w:szCs w:val="28"/>
        </w:rPr>
        <w:t>Đ</w:t>
      </w:r>
      <w:r w:rsidR="007F1AFF" w:rsidRPr="00873E58">
        <w:rPr>
          <w:rFonts w:ascii="Times New Roman" w:hAnsi="Times New Roman" w:cs="Times New Roman"/>
          <w:sz w:val="28"/>
          <w:szCs w:val="28"/>
        </w:rPr>
        <w:t>ề án “Nghiên cứu xây dựng tiêu chí đánh giá gia đình hạnh phúc ở Thành phố Hồ Chí Minh giai đoạn 2021</w:t>
      </w:r>
      <w:r w:rsidRPr="00873E58">
        <w:rPr>
          <w:rFonts w:ascii="Times New Roman" w:hAnsi="Times New Roman" w:cs="Times New Roman"/>
          <w:sz w:val="28"/>
          <w:szCs w:val="28"/>
        </w:rPr>
        <w:t xml:space="preserve"> </w:t>
      </w:r>
      <w:r w:rsidR="007F1AFF" w:rsidRPr="00873E58">
        <w:rPr>
          <w:rFonts w:ascii="Times New Roman" w:hAnsi="Times New Roman" w:cs="Times New Roman"/>
          <w:sz w:val="28"/>
          <w:szCs w:val="28"/>
        </w:rPr>
        <w:t>-</w:t>
      </w:r>
      <w:r w:rsidRPr="00873E58">
        <w:rPr>
          <w:rFonts w:ascii="Times New Roman" w:hAnsi="Times New Roman" w:cs="Times New Roman"/>
          <w:sz w:val="28"/>
          <w:szCs w:val="28"/>
        </w:rPr>
        <w:t xml:space="preserve"> </w:t>
      </w:r>
      <w:r w:rsidR="007F1AFF" w:rsidRPr="00873E58">
        <w:rPr>
          <w:rFonts w:ascii="Times New Roman" w:hAnsi="Times New Roman" w:cs="Times New Roman"/>
          <w:sz w:val="28"/>
          <w:szCs w:val="28"/>
        </w:rPr>
        <w:t xml:space="preserve">2030” trên địa bàn </w:t>
      </w:r>
      <w:r w:rsidR="00123263" w:rsidRPr="00873E58">
        <w:rPr>
          <w:rFonts w:ascii="Times New Roman" w:hAnsi="Times New Roman" w:cs="Times New Roman"/>
          <w:sz w:val="28"/>
          <w:szCs w:val="28"/>
        </w:rPr>
        <w:t>T</w:t>
      </w:r>
      <w:r w:rsidR="007F1AFF" w:rsidRPr="00873E58">
        <w:rPr>
          <w:rFonts w:ascii="Times New Roman" w:hAnsi="Times New Roman" w:cs="Times New Roman"/>
          <w:sz w:val="28"/>
          <w:szCs w:val="28"/>
        </w:rPr>
        <w:t>hành phố và tại địa bàn thí điểm.</w:t>
      </w:r>
    </w:p>
    <w:p w:rsidR="00183601" w:rsidRPr="00873E58" w:rsidRDefault="00183601" w:rsidP="00661561">
      <w:pPr>
        <w:spacing w:after="120" w:line="288" w:lineRule="auto"/>
        <w:ind w:firstLine="720"/>
        <w:rPr>
          <w:rFonts w:ascii="Times New Roman" w:hAnsi="Times New Roman" w:cs="Times New Roman"/>
          <w:sz w:val="28"/>
          <w:szCs w:val="28"/>
        </w:rPr>
      </w:pPr>
      <w:r w:rsidRPr="00873E58">
        <w:rPr>
          <w:rFonts w:ascii="Times New Roman" w:hAnsi="Times New Roman" w:cs="Times New Roman"/>
          <w:sz w:val="28"/>
          <w:szCs w:val="28"/>
        </w:rPr>
        <w:t>Năm 2023</w:t>
      </w:r>
      <w:r w:rsidR="00D94941" w:rsidRPr="00873E58">
        <w:rPr>
          <w:rFonts w:ascii="Times New Roman" w:hAnsi="Times New Roman" w:cs="Times New Roman"/>
          <w:sz w:val="28"/>
          <w:szCs w:val="28"/>
        </w:rPr>
        <w:t>,</w:t>
      </w:r>
      <w:r w:rsidRPr="00873E58">
        <w:rPr>
          <w:rFonts w:ascii="Times New Roman" w:hAnsi="Times New Roman" w:cs="Times New Roman"/>
          <w:sz w:val="28"/>
          <w:szCs w:val="28"/>
        </w:rPr>
        <w:t xml:space="preserve"> là năm đánh giá giữa nhiệm kỳ thực hiện Nghị quyết Đại hội Đảng bộ Thành phố lần thứ XI và Chương trình hành động thực hiện Nghị quyết</w:t>
      </w:r>
      <w:r w:rsidR="00D94941" w:rsidRPr="00873E58">
        <w:rPr>
          <w:rFonts w:ascii="Times New Roman" w:hAnsi="Times New Roman" w:cs="Times New Roman"/>
          <w:sz w:val="28"/>
          <w:szCs w:val="28"/>
        </w:rPr>
        <w:t xml:space="preserve"> </w:t>
      </w:r>
      <w:r w:rsidRPr="00873E58">
        <w:rPr>
          <w:rFonts w:ascii="Times New Roman" w:hAnsi="Times New Roman" w:cs="Times New Roman"/>
          <w:sz w:val="28"/>
          <w:szCs w:val="28"/>
        </w:rPr>
        <w:t>đại hội XIII của Đảng theo Kế hoạch số 222-KH-TU ngày 04 tháng 5 năm 2023 của Ban thường vụ Thành ủy Thành phố Hồ chí Minh;</w:t>
      </w:r>
    </w:p>
    <w:p w:rsidR="00245CC6" w:rsidRPr="00873E58" w:rsidRDefault="00183601" w:rsidP="00661561">
      <w:pPr>
        <w:spacing w:after="120" w:line="288" w:lineRule="auto"/>
        <w:ind w:firstLine="720"/>
        <w:rPr>
          <w:rFonts w:ascii="Times New Roman" w:hAnsi="Times New Roman" w:cs="Times New Roman"/>
          <w:sz w:val="28"/>
          <w:szCs w:val="28"/>
        </w:rPr>
      </w:pPr>
      <w:r w:rsidRPr="00873E58">
        <w:rPr>
          <w:rFonts w:ascii="Times New Roman" w:hAnsi="Times New Roman" w:cs="Times New Roman"/>
          <w:sz w:val="28"/>
          <w:szCs w:val="28"/>
        </w:rPr>
        <w:t xml:space="preserve">Sở Văn hóa và Thể thao – </w:t>
      </w:r>
      <w:r w:rsidR="00123263" w:rsidRPr="00873E58">
        <w:rPr>
          <w:rFonts w:ascii="Times New Roman" w:hAnsi="Times New Roman" w:cs="Times New Roman"/>
          <w:sz w:val="28"/>
          <w:szCs w:val="28"/>
        </w:rPr>
        <w:t>C</w:t>
      </w:r>
      <w:r w:rsidRPr="00873E58">
        <w:rPr>
          <w:rFonts w:ascii="Times New Roman" w:hAnsi="Times New Roman" w:cs="Times New Roman"/>
          <w:sz w:val="28"/>
          <w:szCs w:val="28"/>
        </w:rPr>
        <w:t xml:space="preserve">ơ quan thường trực Ban chỉ đạo Công tác gia đình Thành phố đã hướng dẫn, triển khai các </w:t>
      </w:r>
      <w:r w:rsidR="00123263" w:rsidRPr="00873E58">
        <w:rPr>
          <w:rFonts w:ascii="Times New Roman" w:hAnsi="Times New Roman" w:cs="Times New Roman"/>
          <w:sz w:val="28"/>
          <w:szCs w:val="28"/>
        </w:rPr>
        <w:t xml:space="preserve">nội dung </w:t>
      </w:r>
      <w:r w:rsidRPr="00873E58">
        <w:rPr>
          <w:rFonts w:ascii="Times New Roman" w:hAnsi="Times New Roman" w:cs="Times New Roman"/>
          <w:sz w:val="28"/>
          <w:szCs w:val="28"/>
        </w:rPr>
        <w:t>hoạt động của Bộ tiêu chí xây dựng gia đình hạnh phúc của Đề án “Nghiên cứu xây dựng tiêu chí đánh giá gia đình hạnh phúc ở Thành phố Hồ Chí Minh giai đoạn 2021</w:t>
      </w:r>
      <w:r w:rsidR="00123263" w:rsidRPr="00873E58">
        <w:rPr>
          <w:rFonts w:ascii="Times New Roman" w:hAnsi="Times New Roman" w:cs="Times New Roman"/>
          <w:sz w:val="28"/>
          <w:szCs w:val="28"/>
        </w:rPr>
        <w:t xml:space="preserve"> </w:t>
      </w:r>
      <w:r w:rsidRPr="00873E58">
        <w:rPr>
          <w:rFonts w:ascii="Times New Roman" w:hAnsi="Times New Roman" w:cs="Times New Roman"/>
          <w:sz w:val="28"/>
          <w:szCs w:val="28"/>
        </w:rPr>
        <w:t>-</w:t>
      </w:r>
      <w:r w:rsidR="00123263" w:rsidRPr="00873E58">
        <w:rPr>
          <w:rFonts w:ascii="Times New Roman" w:hAnsi="Times New Roman" w:cs="Times New Roman"/>
          <w:sz w:val="28"/>
          <w:szCs w:val="28"/>
        </w:rPr>
        <w:t xml:space="preserve"> </w:t>
      </w:r>
      <w:r w:rsidRPr="00873E58">
        <w:rPr>
          <w:rFonts w:ascii="Times New Roman" w:hAnsi="Times New Roman" w:cs="Times New Roman"/>
          <w:sz w:val="28"/>
          <w:szCs w:val="28"/>
        </w:rPr>
        <w:t>2030”.</w:t>
      </w:r>
      <w:r w:rsidR="00245CC6" w:rsidRPr="00873E58">
        <w:rPr>
          <w:rFonts w:ascii="Times New Roman" w:hAnsi="Times New Roman" w:cs="Times New Roman"/>
          <w:sz w:val="28"/>
          <w:szCs w:val="28"/>
        </w:rPr>
        <w:t xml:space="preserve"> Năm 2023</w:t>
      </w:r>
      <w:r w:rsidR="00123263" w:rsidRPr="00873E58">
        <w:rPr>
          <w:rFonts w:ascii="Times New Roman" w:hAnsi="Times New Roman" w:cs="Times New Roman"/>
          <w:sz w:val="28"/>
          <w:szCs w:val="28"/>
        </w:rPr>
        <w:t>,</w:t>
      </w:r>
      <w:r w:rsidR="00245CC6" w:rsidRPr="00873E58">
        <w:rPr>
          <w:rFonts w:ascii="Times New Roman" w:hAnsi="Times New Roman" w:cs="Times New Roman"/>
          <w:sz w:val="28"/>
          <w:szCs w:val="28"/>
        </w:rPr>
        <w:t xml:space="preserve"> đã đạt được những kết quả </w:t>
      </w:r>
      <w:r w:rsidR="001754B1" w:rsidRPr="00873E58">
        <w:rPr>
          <w:rFonts w:ascii="Times New Roman" w:hAnsi="Times New Roman" w:cs="Times New Roman"/>
          <w:sz w:val="28"/>
          <w:szCs w:val="28"/>
        </w:rPr>
        <w:t>nổi bật</w:t>
      </w:r>
      <w:r w:rsidR="00245CC6" w:rsidRPr="00873E58">
        <w:rPr>
          <w:rFonts w:ascii="Times New Roman" w:hAnsi="Times New Roman" w:cs="Times New Roman"/>
          <w:sz w:val="28"/>
          <w:szCs w:val="28"/>
        </w:rPr>
        <w:t xml:space="preserve"> như sau:</w:t>
      </w:r>
    </w:p>
    <w:p w:rsidR="0061763D" w:rsidRPr="00873E58" w:rsidRDefault="00245CC6" w:rsidP="00661561">
      <w:pPr>
        <w:pStyle w:val="ListParagraph"/>
        <w:widowControl w:val="0"/>
        <w:numPr>
          <w:ilvl w:val="0"/>
          <w:numId w:val="3"/>
        </w:numPr>
        <w:pBdr>
          <w:left w:val="dotted" w:sz="4" w:space="0" w:color="FFFFFF"/>
          <w:bottom w:val="dotted" w:sz="4" w:space="22" w:color="FFFFFF"/>
          <w:right w:val="dotted" w:sz="4" w:space="0" w:color="FFFFFF"/>
        </w:pBdr>
        <w:shd w:val="clear" w:color="auto" w:fill="FFFFFF"/>
        <w:tabs>
          <w:tab w:val="left" w:pos="810"/>
          <w:tab w:val="left" w:pos="1080"/>
        </w:tabs>
        <w:spacing w:after="120" w:line="288" w:lineRule="auto"/>
        <w:ind w:left="0" w:firstLine="806"/>
        <w:contextualSpacing w:val="0"/>
        <w:rPr>
          <w:rFonts w:ascii="Times New Roman" w:hAnsi="Times New Roman" w:cs="Times New Roman"/>
          <w:sz w:val="28"/>
          <w:szCs w:val="28"/>
        </w:rPr>
      </w:pPr>
      <w:r w:rsidRPr="00873E58">
        <w:rPr>
          <w:rFonts w:ascii="Times New Roman" w:hAnsi="Times New Roman" w:cs="Times New Roman"/>
          <w:sz w:val="28"/>
          <w:szCs w:val="28"/>
        </w:rPr>
        <w:lastRenderedPageBreak/>
        <w:t>Ủy ban nhân dân Thành phố đã tổ chức Hội nghị sơ kết 01 năm triển khai và tổ chức thực hiện Bộ tiêu chí xây dựng gia đình hạnh phúc của Đề án “Nghiên cứu xây dựng tiêu chí đánh giá gia đình hạnh phúc ở Thành phố Hồ Chí Minh hiện nay”.</w:t>
      </w:r>
      <w:r w:rsidR="005B5470" w:rsidRPr="00873E58">
        <w:rPr>
          <w:rFonts w:ascii="Times New Roman" w:hAnsi="Times New Roman" w:cs="Times New Roman"/>
          <w:sz w:val="28"/>
          <w:szCs w:val="28"/>
        </w:rPr>
        <w:t xml:space="preserve"> Tại Hội nghị đã nêu bật những kết quả đã đạt được sau thời gian nghiên cứu, đề xuất </w:t>
      </w:r>
      <w:r w:rsidR="007324DB" w:rsidRPr="00873E58">
        <w:rPr>
          <w:rFonts w:ascii="Times New Roman" w:hAnsi="Times New Roman" w:cs="Times New Roman"/>
          <w:sz w:val="28"/>
          <w:szCs w:val="28"/>
        </w:rPr>
        <w:t xml:space="preserve">và triển khai tuyên truyền </w:t>
      </w:r>
      <w:r w:rsidR="005B5470" w:rsidRPr="00873E58">
        <w:rPr>
          <w:rFonts w:ascii="Times New Roman" w:hAnsi="Times New Roman" w:cs="Times New Roman"/>
          <w:sz w:val="28"/>
          <w:szCs w:val="28"/>
        </w:rPr>
        <w:t>các nội dung của Bộ tiêu chí, bên cạnh những kết quả đạt được, Hội nghị cũng trình bày những khó khăn cũng như thách thức và đồng thời đề ra những giải pháp hiệu quả hơn trong thời gian tới.</w:t>
      </w:r>
      <w:r w:rsidR="00F75B23" w:rsidRPr="00873E58">
        <w:rPr>
          <w:rFonts w:ascii="Times New Roman" w:hAnsi="Times New Roman" w:cs="Times New Roman"/>
          <w:sz w:val="28"/>
          <w:szCs w:val="28"/>
        </w:rPr>
        <w:t xml:space="preserve"> </w:t>
      </w:r>
      <w:r w:rsidR="007324DB" w:rsidRPr="00873E58">
        <w:rPr>
          <w:rFonts w:ascii="Times New Roman" w:hAnsi="Times New Roman" w:cs="Times New Roman"/>
          <w:sz w:val="28"/>
          <w:szCs w:val="28"/>
        </w:rPr>
        <w:t>Đ</w:t>
      </w:r>
      <w:r w:rsidR="00F75B23" w:rsidRPr="00873E58">
        <w:rPr>
          <w:rFonts w:ascii="Times New Roman" w:hAnsi="Times New Roman" w:cs="Times New Roman"/>
          <w:sz w:val="28"/>
          <w:szCs w:val="28"/>
        </w:rPr>
        <w:t xml:space="preserve">ây là kết quả đạt được của </w:t>
      </w:r>
      <w:r w:rsidR="0061763D" w:rsidRPr="00873E58">
        <w:rPr>
          <w:rFonts w:ascii="Times New Roman" w:hAnsi="Times New Roman" w:cs="Times New Roman"/>
          <w:sz w:val="28"/>
          <w:szCs w:val="28"/>
        </w:rPr>
        <w:t xml:space="preserve">cả hệ thống chính trị Thành phố cùng chung tay </w:t>
      </w:r>
      <w:r w:rsidR="007324DB" w:rsidRPr="00873E58">
        <w:rPr>
          <w:rFonts w:ascii="Times New Roman" w:hAnsi="Times New Roman" w:cs="Times New Roman"/>
          <w:sz w:val="28"/>
          <w:szCs w:val="28"/>
        </w:rPr>
        <w:t xml:space="preserve">phối hợp </w:t>
      </w:r>
      <w:r w:rsidR="0061763D" w:rsidRPr="00873E58">
        <w:rPr>
          <w:rFonts w:ascii="Times New Roman" w:hAnsi="Times New Roman" w:cs="Times New Roman"/>
          <w:sz w:val="28"/>
          <w:szCs w:val="28"/>
        </w:rPr>
        <w:t xml:space="preserve">triển khai Bộ tiêu chí xây dựng gia đình hạnh phúc </w:t>
      </w:r>
      <w:r w:rsidR="007324DB" w:rsidRPr="00873E58">
        <w:rPr>
          <w:rFonts w:ascii="Times New Roman" w:hAnsi="Times New Roman" w:cs="Times New Roman"/>
          <w:sz w:val="28"/>
          <w:szCs w:val="28"/>
        </w:rPr>
        <w:t xml:space="preserve">của </w:t>
      </w:r>
      <w:r w:rsidR="0061763D" w:rsidRPr="00873E58">
        <w:rPr>
          <w:rFonts w:ascii="Times New Roman" w:hAnsi="Times New Roman" w:cs="Times New Roman"/>
          <w:sz w:val="28"/>
          <w:szCs w:val="28"/>
        </w:rPr>
        <w:t>Đề án “Nghiên cứu xây dựng tiêu chí đánh giá gia đình hạnh phúc ở Thành phố Hồ Chí Minh giai đoạn 2021</w:t>
      </w:r>
      <w:r w:rsidR="007324DB" w:rsidRPr="00873E58">
        <w:rPr>
          <w:rFonts w:ascii="Times New Roman" w:hAnsi="Times New Roman" w:cs="Times New Roman"/>
          <w:sz w:val="28"/>
          <w:szCs w:val="28"/>
        </w:rPr>
        <w:t xml:space="preserve"> </w:t>
      </w:r>
      <w:r w:rsidR="0061763D" w:rsidRPr="00873E58">
        <w:rPr>
          <w:rFonts w:ascii="Times New Roman" w:hAnsi="Times New Roman" w:cs="Times New Roman"/>
          <w:sz w:val="28"/>
          <w:szCs w:val="28"/>
        </w:rPr>
        <w:t>-</w:t>
      </w:r>
      <w:r w:rsidR="007324DB" w:rsidRPr="00873E58">
        <w:rPr>
          <w:rFonts w:ascii="Times New Roman" w:hAnsi="Times New Roman" w:cs="Times New Roman"/>
          <w:sz w:val="28"/>
          <w:szCs w:val="28"/>
        </w:rPr>
        <w:t xml:space="preserve"> </w:t>
      </w:r>
      <w:r w:rsidR="0061763D" w:rsidRPr="00873E58">
        <w:rPr>
          <w:rFonts w:ascii="Times New Roman" w:hAnsi="Times New Roman" w:cs="Times New Roman"/>
          <w:sz w:val="28"/>
          <w:szCs w:val="28"/>
        </w:rPr>
        <w:t xml:space="preserve">2030” nhằm cụ thể hóa các nhiệm vụ trọng tâm của Nghị quyết </w:t>
      </w:r>
      <w:r w:rsidR="007324DB" w:rsidRPr="00873E58">
        <w:rPr>
          <w:rFonts w:ascii="Times New Roman" w:hAnsi="Times New Roman" w:cs="Times New Roman"/>
          <w:sz w:val="28"/>
          <w:szCs w:val="28"/>
        </w:rPr>
        <w:t xml:space="preserve">Đại hội </w:t>
      </w:r>
      <w:r w:rsidR="0061763D" w:rsidRPr="00873E58">
        <w:rPr>
          <w:rFonts w:ascii="Times New Roman" w:hAnsi="Times New Roman" w:cs="Times New Roman"/>
          <w:sz w:val="28"/>
          <w:szCs w:val="28"/>
        </w:rPr>
        <w:t>Đảng bộ thành phố lần thứ XI bằng các nội dung đa dạng, hoạt động phong phú để Bộ tiêu chí Xây dựng gia đình hạnh phúc trên địa bàn Thành phố Hồ Chí Minh sẽ là công cụ đo lường hạnh phúc, sự hài lòng của người dân thành phố trong xây dựng gia đình hạnh phúc, bền vững khi thành phố bước vào giai đoạn mới với những chính sách, biện pháp thiết thực và phù hợp đối với sự phát triển văn hóa, xã hội hài hòa với phát triển kinh tế.</w:t>
      </w:r>
    </w:p>
    <w:p w:rsidR="0075354B" w:rsidRPr="00873E58" w:rsidRDefault="0075354B" w:rsidP="00661561">
      <w:pPr>
        <w:pStyle w:val="ListParagraph"/>
        <w:widowControl w:val="0"/>
        <w:numPr>
          <w:ilvl w:val="0"/>
          <w:numId w:val="3"/>
        </w:numPr>
        <w:pBdr>
          <w:left w:val="dotted" w:sz="4" w:space="0" w:color="FFFFFF"/>
          <w:bottom w:val="dotted" w:sz="4" w:space="22" w:color="FFFFFF"/>
          <w:right w:val="dotted" w:sz="4" w:space="0" w:color="FFFFFF"/>
        </w:pBdr>
        <w:shd w:val="clear" w:color="auto" w:fill="FFFFFF"/>
        <w:tabs>
          <w:tab w:val="left" w:pos="1080"/>
        </w:tabs>
        <w:spacing w:after="120" w:line="288" w:lineRule="auto"/>
        <w:ind w:left="0" w:firstLine="720"/>
        <w:contextualSpacing w:val="0"/>
        <w:rPr>
          <w:rFonts w:ascii="Times New Roman" w:hAnsi="Times New Roman" w:cs="Times New Roman"/>
          <w:sz w:val="28"/>
          <w:szCs w:val="28"/>
        </w:rPr>
      </w:pPr>
      <w:r w:rsidRPr="00873E58">
        <w:rPr>
          <w:rFonts w:ascii="Times New Roman" w:hAnsi="Times New Roman" w:cs="Times New Roman"/>
          <w:sz w:val="28"/>
          <w:szCs w:val="28"/>
        </w:rPr>
        <w:t>Công tác tuyên truyền, truyền thông của Bộ tiêu chí xây dựng gia đình hạnh phúc của Đề án “Nghiên cứu xây dựng tiêu chí đánh giá gia đình hạnh phúc ở Thành phố Hồ Chí Minh giai đoạn 2021</w:t>
      </w:r>
      <w:r w:rsidR="007324DB" w:rsidRPr="00873E58">
        <w:rPr>
          <w:rFonts w:ascii="Times New Roman" w:hAnsi="Times New Roman" w:cs="Times New Roman"/>
          <w:sz w:val="28"/>
          <w:szCs w:val="28"/>
        </w:rPr>
        <w:t xml:space="preserve"> </w:t>
      </w:r>
      <w:r w:rsidRPr="00873E58">
        <w:rPr>
          <w:rFonts w:ascii="Times New Roman" w:hAnsi="Times New Roman" w:cs="Times New Roman"/>
          <w:sz w:val="28"/>
          <w:szCs w:val="28"/>
        </w:rPr>
        <w:t>-</w:t>
      </w:r>
      <w:r w:rsidR="007324DB" w:rsidRPr="00873E58">
        <w:rPr>
          <w:rFonts w:ascii="Times New Roman" w:hAnsi="Times New Roman" w:cs="Times New Roman"/>
          <w:sz w:val="28"/>
          <w:szCs w:val="28"/>
        </w:rPr>
        <w:t xml:space="preserve"> </w:t>
      </w:r>
      <w:r w:rsidRPr="00873E58">
        <w:rPr>
          <w:rFonts w:ascii="Times New Roman" w:hAnsi="Times New Roman" w:cs="Times New Roman"/>
          <w:sz w:val="28"/>
          <w:szCs w:val="28"/>
        </w:rPr>
        <w:t xml:space="preserve">2030” được </w:t>
      </w:r>
      <w:r w:rsidR="007324DB" w:rsidRPr="00873E58">
        <w:rPr>
          <w:rFonts w:ascii="Times New Roman" w:hAnsi="Times New Roman" w:cs="Times New Roman"/>
          <w:sz w:val="28"/>
          <w:szCs w:val="28"/>
        </w:rPr>
        <w:t xml:space="preserve">lồng ghép </w:t>
      </w:r>
      <w:r w:rsidRPr="00873E58">
        <w:rPr>
          <w:rFonts w:ascii="Times New Roman" w:hAnsi="Times New Roman" w:cs="Times New Roman"/>
          <w:sz w:val="28"/>
          <w:szCs w:val="28"/>
        </w:rPr>
        <w:t xml:space="preserve">triển khai trong các hoạt động hưởng ứng Ngày </w:t>
      </w:r>
      <w:r w:rsidR="007324DB" w:rsidRPr="00873E58">
        <w:rPr>
          <w:rFonts w:ascii="Times New Roman" w:hAnsi="Times New Roman" w:cs="Times New Roman"/>
          <w:sz w:val="28"/>
          <w:szCs w:val="28"/>
        </w:rPr>
        <w:t xml:space="preserve">Quốc tế hạnh phúc (20/3), Ngày </w:t>
      </w:r>
      <w:r w:rsidRPr="00873E58">
        <w:rPr>
          <w:rFonts w:ascii="Times New Roman" w:hAnsi="Times New Roman" w:cs="Times New Roman"/>
          <w:sz w:val="28"/>
          <w:szCs w:val="28"/>
        </w:rPr>
        <w:t xml:space="preserve">Gia đình Việt Nam </w:t>
      </w:r>
      <w:r w:rsidR="007324DB" w:rsidRPr="00873E58">
        <w:rPr>
          <w:rFonts w:ascii="Times New Roman" w:hAnsi="Times New Roman" w:cs="Times New Roman"/>
          <w:sz w:val="28"/>
          <w:szCs w:val="28"/>
        </w:rPr>
        <w:t>(</w:t>
      </w:r>
      <w:r w:rsidRPr="00873E58">
        <w:rPr>
          <w:rFonts w:ascii="Times New Roman" w:hAnsi="Times New Roman" w:cs="Times New Roman"/>
          <w:sz w:val="28"/>
          <w:szCs w:val="28"/>
        </w:rPr>
        <w:t>28/6</w:t>
      </w:r>
      <w:r w:rsidR="007324DB" w:rsidRPr="00873E58">
        <w:rPr>
          <w:rFonts w:ascii="Times New Roman" w:hAnsi="Times New Roman" w:cs="Times New Roman"/>
          <w:sz w:val="28"/>
          <w:szCs w:val="28"/>
        </w:rPr>
        <w:t>)</w:t>
      </w:r>
      <w:r w:rsidRPr="00873E58">
        <w:rPr>
          <w:rFonts w:ascii="Times New Roman" w:hAnsi="Times New Roman" w:cs="Times New Roman"/>
          <w:sz w:val="28"/>
          <w:szCs w:val="28"/>
        </w:rPr>
        <w:t>, Tháng hành động quốc gia về phòng, chống bạo lực gia đình, Tháng hành động Vì trẻ em, Tháng hành động vì Người Cao tuổi, Chiến dịch truyền thông về chăm sóc sức khỏe, mất cân bằng giới tính khi sinh năm 2023</w:t>
      </w:r>
      <w:r w:rsidR="007324DB" w:rsidRPr="00873E58">
        <w:rPr>
          <w:rFonts w:ascii="Times New Roman" w:hAnsi="Times New Roman" w:cs="Times New Roman"/>
          <w:sz w:val="28"/>
          <w:szCs w:val="28"/>
        </w:rPr>
        <w:t xml:space="preserve"> </w:t>
      </w:r>
      <w:r w:rsidRPr="00873E58">
        <w:rPr>
          <w:rFonts w:ascii="Times New Roman" w:hAnsi="Times New Roman" w:cs="Times New Roman"/>
          <w:sz w:val="28"/>
          <w:szCs w:val="28"/>
        </w:rPr>
        <w:t xml:space="preserve">… với quy mô phù hợp với tình hình thực tế của từng địa phương, nhất là cấp cơ sở nhằm tăng cường và đẩy mạnh trách nhiệm của các ngành, các cấp, các đoàn thể và tổ chức </w:t>
      </w:r>
      <w:r w:rsidR="007324DB" w:rsidRPr="00873E58">
        <w:rPr>
          <w:rFonts w:ascii="Times New Roman" w:hAnsi="Times New Roman" w:cs="Times New Roman"/>
          <w:sz w:val="28"/>
          <w:szCs w:val="28"/>
        </w:rPr>
        <w:t xml:space="preserve">chính trị - </w:t>
      </w:r>
      <w:r w:rsidRPr="00873E58">
        <w:rPr>
          <w:rFonts w:ascii="Times New Roman" w:hAnsi="Times New Roman" w:cs="Times New Roman"/>
          <w:sz w:val="28"/>
          <w:szCs w:val="28"/>
        </w:rPr>
        <w:t xml:space="preserve">xã hội cùng toàn thể các gia đình thường xuyên quan tâm xây dựng gia đình hạnh phúc, đề cao vai trò của gia đình đối với mỗi cá nhân, xã hội, đất nước đa dạng về hình thức, ngày càng phong phú về nội dung và gắn liền với các yêu cầu, nhiệm vụ chính trị và từ thực tế khách quan của cuộc sống và gia đình nhằm hướng đến </w:t>
      </w:r>
      <w:r w:rsidR="007324DB" w:rsidRPr="00873E58">
        <w:rPr>
          <w:rFonts w:ascii="Times New Roman" w:hAnsi="Times New Roman" w:cs="Times New Roman"/>
          <w:sz w:val="28"/>
          <w:szCs w:val="28"/>
        </w:rPr>
        <w:t xml:space="preserve">xây dựng </w:t>
      </w:r>
      <w:r w:rsidRPr="00873E58">
        <w:rPr>
          <w:rFonts w:ascii="Times New Roman" w:hAnsi="Times New Roman" w:cs="Times New Roman"/>
          <w:sz w:val="28"/>
          <w:szCs w:val="28"/>
        </w:rPr>
        <w:t xml:space="preserve">gia đình hạnh phúc, bền vững. </w:t>
      </w:r>
    </w:p>
    <w:p w:rsidR="00D45CC0" w:rsidRPr="00873E58" w:rsidRDefault="0075354B" w:rsidP="00661561">
      <w:pPr>
        <w:pBdr>
          <w:left w:val="dotted" w:sz="4" w:space="0" w:color="FFFFFF"/>
          <w:bottom w:val="dotted" w:sz="4" w:space="22" w:color="FFFFFF"/>
          <w:right w:val="dotted" w:sz="4" w:space="0" w:color="FFFFFF"/>
        </w:pBdr>
        <w:shd w:val="clear" w:color="auto" w:fill="FFFFFF"/>
        <w:spacing w:after="120" w:line="288" w:lineRule="auto"/>
        <w:ind w:firstLine="0"/>
        <w:rPr>
          <w:rFonts w:ascii="Times New Roman" w:hAnsi="Times New Roman" w:cs="Times New Roman"/>
          <w:spacing w:val="-4"/>
          <w:sz w:val="28"/>
          <w:szCs w:val="28"/>
        </w:rPr>
      </w:pPr>
      <w:r w:rsidRPr="00873E58">
        <w:rPr>
          <w:rFonts w:ascii="Times New Roman" w:hAnsi="Times New Roman" w:cs="Times New Roman"/>
          <w:sz w:val="28"/>
          <w:szCs w:val="28"/>
        </w:rPr>
        <w:tab/>
        <w:t xml:space="preserve">Bên cạnh đó, tuyên tuyền bằng nhiều hình thức để truyền tải thông điệp của việc xây dựng gia đình hạnh phúc đến </w:t>
      </w:r>
      <w:r w:rsidR="002E2CC6" w:rsidRPr="00873E58">
        <w:rPr>
          <w:rFonts w:ascii="Times New Roman" w:hAnsi="Times New Roman" w:cs="Times New Roman"/>
          <w:sz w:val="28"/>
          <w:szCs w:val="28"/>
        </w:rPr>
        <w:t xml:space="preserve">từng hộ gia đình </w:t>
      </w:r>
      <w:r w:rsidRPr="00873E58">
        <w:rPr>
          <w:rFonts w:ascii="Times New Roman" w:hAnsi="Times New Roman" w:cs="Times New Roman"/>
          <w:sz w:val="28"/>
          <w:szCs w:val="28"/>
        </w:rPr>
        <w:t xml:space="preserve">người dân, trong đó những tài liệu </w:t>
      </w:r>
      <w:r w:rsidR="002E2CC6" w:rsidRPr="00873E58">
        <w:rPr>
          <w:rFonts w:ascii="Times New Roman" w:hAnsi="Times New Roman" w:cs="Times New Roman"/>
          <w:sz w:val="28"/>
          <w:szCs w:val="28"/>
        </w:rPr>
        <w:t xml:space="preserve">tuyên truyền </w:t>
      </w:r>
      <w:r w:rsidRPr="00873E58">
        <w:rPr>
          <w:rFonts w:ascii="Times New Roman" w:hAnsi="Times New Roman" w:cs="Times New Roman"/>
          <w:sz w:val="28"/>
          <w:szCs w:val="28"/>
        </w:rPr>
        <w:t>được dịch sang ngôn ngữ Tiếng Hoa, Tiếng Chăm, tiếng Anh, tiếng Khmer</w:t>
      </w:r>
      <w:r w:rsidR="002E2CC6" w:rsidRPr="00873E58">
        <w:rPr>
          <w:rFonts w:ascii="Times New Roman" w:hAnsi="Times New Roman" w:cs="Times New Roman"/>
          <w:sz w:val="28"/>
          <w:szCs w:val="28"/>
        </w:rPr>
        <w:t xml:space="preserve"> …</w:t>
      </w:r>
      <w:r w:rsidRPr="00873E58">
        <w:rPr>
          <w:rFonts w:ascii="Times New Roman" w:hAnsi="Times New Roman" w:cs="Times New Roman"/>
          <w:sz w:val="28"/>
          <w:szCs w:val="28"/>
        </w:rPr>
        <w:t xml:space="preserve">; Hoặc thông qua các Hội thi, </w:t>
      </w:r>
      <w:r w:rsidR="002E2CC6" w:rsidRPr="00873E58">
        <w:rPr>
          <w:rFonts w:ascii="Times New Roman" w:hAnsi="Times New Roman" w:cs="Times New Roman"/>
          <w:sz w:val="28"/>
          <w:szCs w:val="28"/>
        </w:rPr>
        <w:t xml:space="preserve">hội diễn, </w:t>
      </w:r>
      <w:r w:rsidRPr="00873E58">
        <w:rPr>
          <w:rFonts w:ascii="Times New Roman" w:hAnsi="Times New Roman" w:cs="Times New Roman"/>
          <w:sz w:val="28"/>
          <w:szCs w:val="28"/>
        </w:rPr>
        <w:t xml:space="preserve">Liên hoan thông tin tuyên truyền (về gia đình …) </w:t>
      </w:r>
      <w:r w:rsidR="002E2CC6" w:rsidRPr="00873E58">
        <w:rPr>
          <w:rFonts w:ascii="Times New Roman" w:hAnsi="Times New Roman" w:cs="Times New Roman"/>
          <w:sz w:val="28"/>
          <w:szCs w:val="28"/>
        </w:rPr>
        <w:t xml:space="preserve">ngoài ra </w:t>
      </w:r>
      <w:r w:rsidRPr="00873E58">
        <w:rPr>
          <w:rFonts w:ascii="Times New Roman" w:hAnsi="Times New Roman" w:cs="Times New Roman"/>
          <w:sz w:val="28"/>
          <w:szCs w:val="28"/>
        </w:rPr>
        <w:t xml:space="preserve">đã thiết kế các tác phẩm, ấn phẩm về nội dung Bộ </w:t>
      </w:r>
      <w:r w:rsidRPr="00873E58">
        <w:rPr>
          <w:rFonts w:ascii="Times New Roman" w:hAnsi="Times New Roman" w:cs="Times New Roman"/>
          <w:sz w:val="28"/>
          <w:szCs w:val="28"/>
        </w:rPr>
        <w:lastRenderedPageBreak/>
        <w:t>tiêu chí xây dựng gia đình hạnh phúc bằng thủ công hoặc ứng dụng công nghệ</w:t>
      </w:r>
      <w:r w:rsidR="002E2CC6" w:rsidRPr="00873E58">
        <w:rPr>
          <w:rFonts w:ascii="Times New Roman" w:hAnsi="Times New Roman" w:cs="Times New Roman"/>
          <w:sz w:val="28"/>
          <w:szCs w:val="28"/>
        </w:rPr>
        <w:t xml:space="preserve"> </w:t>
      </w:r>
      <w:r w:rsidRPr="00873E58">
        <w:rPr>
          <w:rFonts w:ascii="Times New Roman" w:hAnsi="Times New Roman" w:cs="Times New Roman"/>
          <w:sz w:val="28"/>
          <w:szCs w:val="28"/>
        </w:rPr>
        <w:t xml:space="preserve">… để truyền thông đến với mọi người dân trên địa bàn khu dân cư; Thông qua các buổi sinh hoạt, giao lưu các loại hình câu lạc bộ/đội/nhóm, các thành viên tham gia </w:t>
      </w:r>
      <w:r w:rsidRPr="00873E58">
        <w:rPr>
          <w:rFonts w:ascii="Times New Roman" w:hAnsi="Times New Roman" w:cs="Times New Roman"/>
          <w:b/>
          <w:sz w:val="28"/>
          <w:szCs w:val="28"/>
        </w:rPr>
        <w:t>ứng dụng quét mã QR</w:t>
      </w:r>
      <w:r w:rsidRPr="00873E58">
        <w:rPr>
          <w:rFonts w:ascii="Times New Roman" w:hAnsi="Times New Roman" w:cs="Times New Roman"/>
          <w:sz w:val="28"/>
          <w:szCs w:val="28"/>
        </w:rPr>
        <w:t xml:space="preserve"> để tiếp cận về các nội dung của Bộ tiêu chí xây dựng gia đình hạnh phúc và</w:t>
      </w:r>
      <w:r w:rsidRPr="00873E58">
        <w:rPr>
          <w:rFonts w:ascii="Times New Roman" w:hAnsi="Times New Roman" w:cs="Times New Roman"/>
          <w:b/>
          <w:sz w:val="28"/>
          <w:szCs w:val="28"/>
        </w:rPr>
        <w:t xml:space="preserve"> </w:t>
      </w:r>
      <w:r w:rsidRPr="00873E58">
        <w:rPr>
          <w:rFonts w:ascii="Times New Roman" w:hAnsi="Times New Roman" w:cs="Times New Roman"/>
          <w:sz w:val="28"/>
          <w:szCs w:val="28"/>
        </w:rPr>
        <w:t xml:space="preserve">chia sẻ </w:t>
      </w:r>
      <w:r w:rsidR="002E2CC6" w:rsidRPr="00873E58">
        <w:rPr>
          <w:rFonts w:ascii="Times New Roman" w:hAnsi="Times New Roman" w:cs="Times New Roman"/>
          <w:sz w:val="28"/>
          <w:szCs w:val="28"/>
        </w:rPr>
        <w:t xml:space="preserve">đường </w:t>
      </w:r>
      <w:r w:rsidRPr="00873E58">
        <w:rPr>
          <w:rFonts w:ascii="Times New Roman" w:hAnsi="Times New Roman" w:cs="Times New Roman"/>
          <w:sz w:val="28"/>
          <w:szCs w:val="28"/>
        </w:rPr>
        <w:t xml:space="preserve">link liên kết trên các group zalo </w:t>
      </w:r>
      <w:r w:rsidRPr="00873E58">
        <w:rPr>
          <w:rFonts w:ascii="Times New Roman" w:hAnsi="Times New Roman" w:cs="Times New Roman"/>
          <w:spacing w:val="-4"/>
          <w:sz w:val="28"/>
          <w:szCs w:val="28"/>
        </w:rPr>
        <w:t>của khu phố, tổ dân phố để người dân dễ dàng cập nhật, nhanh nhất và hiệu quả nhất.</w:t>
      </w:r>
    </w:p>
    <w:p w:rsidR="00EC4FDA" w:rsidRPr="00873E58" w:rsidRDefault="00D45CC0"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sz w:val="28"/>
          <w:szCs w:val="28"/>
          <w:lang w:val="pt-BR"/>
        </w:rPr>
      </w:pPr>
      <w:r w:rsidRPr="00873E58">
        <w:rPr>
          <w:rFonts w:ascii="Times New Roman" w:hAnsi="Times New Roman" w:cs="Times New Roman"/>
          <w:spacing w:val="-4"/>
          <w:sz w:val="28"/>
          <w:szCs w:val="28"/>
        </w:rPr>
        <w:t xml:space="preserve">Đồng thời, </w:t>
      </w:r>
      <w:r w:rsidRPr="00873E58">
        <w:rPr>
          <w:rFonts w:ascii="Times New Roman" w:hAnsi="Times New Roman" w:cs="Times New Roman"/>
          <w:bCs/>
          <w:sz w:val="28"/>
          <w:szCs w:val="28"/>
        </w:rPr>
        <w:t xml:space="preserve">các nội dung của Bộ tiêu chí xây dựng gia đình hạnh phúc được </w:t>
      </w:r>
      <w:r w:rsidRPr="00873E58">
        <w:rPr>
          <w:rFonts w:ascii="Times New Roman" w:hAnsi="Times New Roman" w:cs="Times New Roman"/>
          <w:sz w:val="28"/>
          <w:szCs w:val="28"/>
        </w:rPr>
        <w:t xml:space="preserve">lồng ghép trong các cuộc vận động </w:t>
      </w:r>
      <w:r w:rsidRPr="00873E58">
        <w:rPr>
          <w:rFonts w:ascii="Times New Roman" w:hAnsi="Times New Roman" w:cs="Times New Roman"/>
          <w:sz w:val="28"/>
          <w:szCs w:val="28"/>
          <w:lang w:val="pt-BR"/>
        </w:rPr>
        <w:t xml:space="preserve">“Toàn dân đoàn kết xây dựng nông thôn mới, đô thị văn minh”, </w:t>
      </w:r>
      <w:r w:rsidRPr="00873E58">
        <w:rPr>
          <w:rFonts w:ascii="Times New Roman" w:hAnsi="Times New Roman" w:cs="Times New Roman"/>
          <w:sz w:val="28"/>
          <w:szCs w:val="28"/>
          <w:lang w:val="vi-VN"/>
        </w:rPr>
        <w:t xml:space="preserve">phong trào </w:t>
      </w:r>
      <w:r w:rsidRPr="00873E58">
        <w:rPr>
          <w:rFonts w:ascii="Times New Roman" w:hAnsi="Times New Roman" w:cs="Times New Roman"/>
          <w:sz w:val="28"/>
          <w:szCs w:val="28"/>
          <w:lang w:val="pt-BR"/>
        </w:rPr>
        <w:t xml:space="preserve">“Vì người nghèo”, “Người Việt Nam ưu tiên dùng hàng Việt Nam” của Ủy ban Mặt trận Tổ quốc Việt Nam Thành phố Hồ Chí Minh; Phong trào “Nông dân thi đua xây dựng nông thôn mới văn minh hiện đại” do Hội Nông dân </w:t>
      </w:r>
      <w:r w:rsidRPr="00873E58">
        <w:rPr>
          <w:rFonts w:ascii="Times New Roman" w:hAnsi="Times New Roman" w:cs="Times New Roman"/>
          <w:sz w:val="28"/>
          <w:szCs w:val="28"/>
          <w:lang w:val="vi-VN"/>
        </w:rPr>
        <w:t>T</w:t>
      </w:r>
      <w:r w:rsidRPr="00873E58">
        <w:rPr>
          <w:rFonts w:ascii="Times New Roman" w:hAnsi="Times New Roman" w:cs="Times New Roman"/>
          <w:sz w:val="28"/>
          <w:szCs w:val="28"/>
          <w:lang w:val="pt-BR"/>
        </w:rPr>
        <w:t xml:space="preserve">hành phố phát động đến toàn thể cán bộ, hội viên nông dân; cuộc vận động “Xây dựng gia đình 5 không, 3 sạch” của Hội Liên hiệp phụ nữ </w:t>
      </w:r>
      <w:r w:rsidRPr="00873E58">
        <w:rPr>
          <w:rFonts w:ascii="Times New Roman" w:hAnsi="Times New Roman" w:cs="Times New Roman"/>
          <w:sz w:val="28"/>
          <w:szCs w:val="28"/>
          <w:lang w:val="vi-VN"/>
        </w:rPr>
        <w:t>T</w:t>
      </w:r>
      <w:r w:rsidRPr="00873E58">
        <w:rPr>
          <w:rFonts w:ascii="Times New Roman" w:hAnsi="Times New Roman" w:cs="Times New Roman"/>
          <w:sz w:val="28"/>
          <w:szCs w:val="28"/>
          <w:lang w:val="pt-BR"/>
        </w:rPr>
        <w:t>hành phố (5 không: không đói nghèo, không có thành viên vi phạm pháp luật và mắc tệ nạn xã hội, không có bạo lực gia đình, không sinh con thứ ba trở lên, không có trẻ suy dinh dưỡng và bỏ học; 3 sạch: sạch nhà, sạch bếp, sạch ngõ); phong trào “Toàn dân bảo vệ an ninh tổ quốc”; phong trào “15 phút vì Thành phố văn minh – sạch đẹp”.</w:t>
      </w:r>
    </w:p>
    <w:p w:rsidR="001A3DB8" w:rsidRPr="00873E58" w:rsidRDefault="00045B18"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bCs/>
          <w:sz w:val="28"/>
          <w:szCs w:val="28"/>
        </w:rPr>
      </w:pPr>
      <w:r w:rsidRPr="00873E58">
        <w:rPr>
          <w:rFonts w:ascii="Times New Roman" w:hAnsi="Times New Roman" w:cs="Times New Roman"/>
          <w:sz w:val="28"/>
          <w:szCs w:val="28"/>
          <w:lang w:val="pt-BR"/>
        </w:rPr>
        <w:t xml:space="preserve">3. </w:t>
      </w:r>
      <w:r w:rsidR="00886B99" w:rsidRPr="00873E58">
        <w:rPr>
          <w:rFonts w:ascii="Times New Roman" w:hAnsi="Times New Roman" w:cs="Times New Roman"/>
          <w:sz w:val="28"/>
          <w:szCs w:val="28"/>
          <w:lang w:val="pt-BR"/>
        </w:rPr>
        <w:t xml:space="preserve">Sở Văn hóa và Thể thao đã </w:t>
      </w:r>
      <w:r w:rsidR="002E2CC6" w:rsidRPr="00873E58">
        <w:rPr>
          <w:rFonts w:ascii="Times New Roman" w:hAnsi="Times New Roman" w:cs="Times New Roman"/>
          <w:sz w:val="28"/>
          <w:szCs w:val="28"/>
          <w:lang w:val="pt-BR"/>
        </w:rPr>
        <w:t xml:space="preserve">tổ chức </w:t>
      </w:r>
      <w:r w:rsidR="00520076" w:rsidRPr="00873E58">
        <w:rPr>
          <w:rFonts w:ascii="Times New Roman" w:hAnsi="Times New Roman" w:cs="Times New Roman"/>
          <w:sz w:val="28"/>
          <w:szCs w:val="28"/>
          <w:lang w:val="pt-BR"/>
        </w:rPr>
        <w:t>lắng nghe</w:t>
      </w:r>
      <w:r w:rsidR="002E2CC6" w:rsidRPr="00873E58">
        <w:rPr>
          <w:rFonts w:ascii="Times New Roman" w:hAnsi="Times New Roman" w:cs="Times New Roman"/>
          <w:sz w:val="28"/>
          <w:szCs w:val="28"/>
          <w:lang w:val="pt-BR"/>
        </w:rPr>
        <w:t xml:space="preserve"> ý kiến </w:t>
      </w:r>
      <w:r w:rsidR="00520076" w:rsidRPr="00873E58">
        <w:rPr>
          <w:rFonts w:ascii="Times New Roman" w:hAnsi="Times New Roman" w:cs="Times New Roman"/>
          <w:sz w:val="28"/>
          <w:szCs w:val="28"/>
          <w:lang w:val="pt-BR"/>
        </w:rPr>
        <w:t xml:space="preserve">và </w:t>
      </w:r>
      <w:r w:rsidR="00886B99" w:rsidRPr="00873E58">
        <w:rPr>
          <w:rFonts w:ascii="Times New Roman" w:hAnsi="Times New Roman" w:cs="Times New Roman"/>
          <w:sz w:val="28"/>
          <w:szCs w:val="28"/>
          <w:lang w:val="pt-BR"/>
        </w:rPr>
        <w:t xml:space="preserve">hoàn thiện việc đề xuất phương thức đánh giá sự hài lòng về hạnh phúc của người dân tại 02 địa bàn thí điểm của </w:t>
      </w:r>
      <w:r w:rsidR="00373395" w:rsidRPr="00873E58">
        <w:rPr>
          <w:rFonts w:ascii="Times New Roman" w:hAnsi="Times New Roman" w:cs="Times New Roman"/>
          <w:sz w:val="28"/>
          <w:szCs w:val="28"/>
        </w:rPr>
        <w:t xml:space="preserve">Bộ tiêu chí xây dựng gia đình hạnh phúc của </w:t>
      </w:r>
      <w:r w:rsidR="00520076" w:rsidRPr="00873E58">
        <w:rPr>
          <w:rFonts w:ascii="Times New Roman" w:hAnsi="Times New Roman" w:cs="Times New Roman"/>
          <w:sz w:val="28"/>
          <w:szCs w:val="28"/>
        </w:rPr>
        <w:t>Đ</w:t>
      </w:r>
      <w:r w:rsidR="00373395" w:rsidRPr="00873E58">
        <w:rPr>
          <w:rFonts w:ascii="Times New Roman" w:hAnsi="Times New Roman" w:cs="Times New Roman"/>
          <w:sz w:val="28"/>
          <w:szCs w:val="28"/>
        </w:rPr>
        <w:t xml:space="preserve">ề án </w:t>
      </w:r>
      <w:r w:rsidR="00373395" w:rsidRPr="00873E58">
        <w:rPr>
          <w:rFonts w:ascii="Times New Roman" w:hAnsi="Times New Roman" w:cs="Times New Roman"/>
          <w:bCs/>
          <w:sz w:val="28"/>
          <w:szCs w:val="28"/>
        </w:rPr>
        <w:t>“Nghiên cứu, xây dựng tiêu chí đánh giá gia đình hạnh phúc ở Thành phố Hồ Chí Minh giai đoạn 2021</w:t>
      </w:r>
      <w:r w:rsidR="00520076" w:rsidRPr="00873E58">
        <w:rPr>
          <w:rFonts w:ascii="Times New Roman" w:hAnsi="Times New Roman" w:cs="Times New Roman"/>
          <w:bCs/>
          <w:sz w:val="28"/>
          <w:szCs w:val="28"/>
        </w:rPr>
        <w:t xml:space="preserve"> </w:t>
      </w:r>
      <w:r w:rsidR="00373395" w:rsidRPr="00873E58">
        <w:rPr>
          <w:rFonts w:ascii="Times New Roman" w:hAnsi="Times New Roman" w:cs="Times New Roman"/>
          <w:bCs/>
          <w:sz w:val="28"/>
          <w:szCs w:val="28"/>
        </w:rPr>
        <w:t>-</w:t>
      </w:r>
      <w:r w:rsidR="00520076" w:rsidRPr="00873E58">
        <w:rPr>
          <w:rFonts w:ascii="Times New Roman" w:hAnsi="Times New Roman" w:cs="Times New Roman"/>
          <w:bCs/>
          <w:sz w:val="28"/>
          <w:szCs w:val="28"/>
        </w:rPr>
        <w:t xml:space="preserve"> </w:t>
      </w:r>
      <w:r w:rsidR="00373395" w:rsidRPr="00873E58">
        <w:rPr>
          <w:rFonts w:ascii="Times New Roman" w:hAnsi="Times New Roman" w:cs="Times New Roman"/>
          <w:bCs/>
          <w:sz w:val="28"/>
          <w:szCs w:val="28"/>
        </w:rPr>
        <w:t>2030”.</w:t>
      </w:r>
    </w:p>
    <w:p w:rsidR="007924AD" w:rsidRPr="00873E58" w:rsidRDefault="00BB0C83"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bCs/>
          <w:sz w:val="28"/>
          <w:szCs w:val="28"/>
        </w:rPr>
      </w:pPr>
      <w:r w:rsidRPr="00873E58">
        <w:rPr>
          <w:rFonts w:ascii="Times New Roman" w:hAnsi="Times New Roman" w:cs="Times New Roman"/>
          <w:sz w:val="28"/>
          <w:szCs w:val="28"/>
        </w:rPr>
        <w:t>Đồng thời, lắng nghe ý kiến đ</w:t>
      </w:r>
      <w:r w:rsidR="001A3DB8" w:rsidRPr="00873E58">
        <w:rPr>
          <w:rFonts w:ascii="Times New Roman" w:hAnsi="Times New Roman" w:cs="Times New Roman"/>
          <w:sz w:val="28"/>
          <w:szCs w:val="28"/>
        </w:rPr>
        <w:t xml:space="preserve">ánh giá tính khả thi của việc áp dụng thực hiện phương thức sự hài lòng về hạnh phúc của người dân tại 02 địa bàn thí điểm, kịp thời đề xuất các giải pháp hoàn thiện của phương thức và triển khai áp dụng chính thức trên phạm vi toàn </w:t>
      </w:r>
      <w:r w:rsidRPr="00873E58">
        <w:rPr>
          <w:rFonts w:ascii="Times New Roman" w:hAnsi="Times New Roman" w:cs="Times New Roman"/>
          <w:sz w:val="28"/>
          <w:szCs w:val="28"/>
        </w:rPr>
        <w:t>T</w:t>
      </w:r>
      <w:r w:rsidR="001A3DB8" w:rsidRPr="00873E58">
        <w:rPr>
          <w:rFonts w:ascii="Times New Roman" w:hAnsi="Times New Roman" w:cs="Times New Roman"/>
          <w:sz w:val="28"/>
          <w:szCs w:val="28"/>
        </w:rPr>
        <w:t xml:space="preserve">hành phố từ đó sẽ góp phần thực hiện </w:t>
      </w:r>
      <w:r w:rsidR="001A3DB8" w:rsidRPr="00873E58">
        <w:rPr>
          <w:rFonts w:ascii="Times New Roman" w:hAnsi="Times New Roman" w:cs="Times New Roman"/>
          <w:sz w:val="28"/>
          <w:szCs w:val="28"/>
          <w:shd w:val="clear" w:color="auto" w:fill="FFFFFF"/>
        </w:rPr>
        <w:t xml:space="preserve">nhiệm vụ trọng tâm của </w:t>
      </w:r>
      <w:r w:rsidR="001A3DB8" w:rsidRPr="00873E58">
        <w:rPr>
          <w:rFonts w:ascii="Times New Roman" w:hAnsi="Times New Roman" w:cs="Times New Roman"/>
          <w:sz w:val="28"/>
          <w:szCs w:val="28"/>
        </w:rPr>
        <w:t>Nghị quyết Đại hội Đảng bộ Thành phố lần thứ XI và Chương trình hành động thực hiện Nghị quyết Đại hội XIII của Đảng nhằm hướng đến “Xây dựng gia đình Việt Nam no ấm, tiến bộ, hạnh phúc, văn minh làm nền tảng xây dựng cộng đồng hạnh phúc, quốc gia phồn thịnh hạnh phúc” góp phần xây dựng Thành phố Hồ</w:t>
      </w:r>
      <w:r w:rsidR="007924AD" w:rsidRPr="00873E58">
        <w:rPr>
          <w:rFonts w:ascii="Times New Roman" w:hAnsi="Times New Roman" w:cs="Times New Roman"/>
          <w:sz w:val="28"/>
          <w:szCs w:val="28"/>
        </w:rPr>
        <w:t xml:space="preserve"> Chí Minh có chất lượng </w:t>
      </w:r>
      <w:r w:rsidR="001A3DB8" w:rsidRPr="00873E58">
        <w:rPr>
          <w:rFonts w:ascii="Times New Roman" w:hAnsi="Times New Roman" w:cs="Times New Roman"/>
          <w:sz w:val="28"/>
          <w:szCs w:val="28"/>
        </w:rPr>
        <w:t>sống tốt, văn minh, hiện đại, nghĩa tình.</w:t>
      </w:r>
    </w:p>
    <w:p w:rsidR="007924AD" w:rsidRPr="00873E58" w:rsidRDefault="001A3DB8"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bCs/>
          <w:sz w:val="28"/>
          <w:szCs w:val="28"/>
        </w:rPr>
      </w:pPr>
      <w:r w:rsidRPr="00873E58">
        <w:rPr>
          <w:rFonts w:ascii="Times New Roman" w:hAnsi="Times New Roman" w:cs="Times New Roman"/>
          <w:bCs/>
          <w:sz w:val="28"/>
          <w:szCs w:val="28"/>
        </w:rPr>
        <w:t xml:space="preserve">4. </w:t>
      </w:r>
      <w:r w:rsidR="00D70519" w:rsidRPr="00873E58">
        <w:rPr>
          <w:rFonts w:ascii="Times New Roman" w:hAnsi="Times New Roman" w:cs="Times New Roman"/>
          <w:sz w:val="28"/>
          <w:szCs w:val="28"/>
        </w:rPr>
        <w:t xml:space="preserve">Tuy nhiên, sau quá trình </w:t>
      </w:r>
      <w:r w:rsidR="00BB0C83" w:rsidRPr="00873E58">
        <w:rPr>
          <w:rFonts w:ascii="Times New Roman" w:hAnsi="Times New Roman" w:cs="Times New Roman"/>
          <w:sz w:val="28"/>
          <w:szCs w:val="28"/>
        </w:rPr>
        <w:t xml:space="preserve">01 </w:t>
      </w:r>
      <w:r w:rsidR="00D70519" w:rsidRPr="00873E58">
        <w:rPr>
          <w:rFonts w:ascii="Times New Roman" w:hAnsi="Times New Roman" w:cs="Times New Roman"/>
          <w:sz w:val="28"/>
          <w:szCs w:val="28"/>
        </w:rPr>
        <w:t>năm triển khai thực hiện, các nội dung của Bộ tiêu chí xây dựng gia đình hạnh phúc của Đề án “Nghiên cứu xây dựng tiêu chí đánh giá gia đình hạnh phúc ở Thành phố Hồ Chí Minh giai đoạn 2021</w:t>
      </w:r>
      <w:r w:rsidR="00BB0C83" w:rsidRPr="00873E58">
        <w:rPr>
          <w:rFonts w:ascii="Times New Roman" w:hAnsi="Times New Roman" w:cs="Times New Roman"/>
          <w:sz w:val="28"/>
          <w:szCs w:val="28"/>
        </w:rPr>
        <w:t xml:space="preserve"> </w:t>
      </w:r>
      <w:r w:rsidR="00D70519" w:rsidRPr="00873E58">
        <w:rPr>
          <w:rFonts w:ascii="Times New Roman" w:hAnsi="Times New Roman" w:cs="Times New Roman"/>
          <w:sz w:val="28"/>
          <w:szCs w:val="28"/>
        </w:rPr>
        <w:t>-</w:t>
      </w:r>
      <w:r w:rsidR="00BB0C83" w:rsidRPr="00873E58">
        <w:rPr>
          <w:rFonts w:ascii="Times New Roman" w:hAnsi="Times New Roman" w:cs="Times New Roman"/>
          <w:sz w:val="28"/>
          <w:szCs w:val="28"/>
        </w:rPr>
        <w:t xml:space="preserve"> </w:t>
      </w:r>
      <w:r w:rsidR="00D70519" w:rsidRPr="00873E58">
        <w:rPr>
          <w:rFonts w:ascii="Times New Roman" w:hAnsi="Times New Roman" w:cs="Times New Roman"/>
          <w:sz w:val="28"/>
          <w:szCs w:val="28"/>
        </w:rPr>
        <w:t xml:space="preserve">2030” </w:t>
      </w:r>
      <w:r w:rsidR="00D70519" w:rsidRPr="00873E58">
        <w:rPr>
          <w:rFonts w:ascii="Times New Roman" w:hAnsi="Times New Roman" w:cs="Times New Roman"/>
          <w:sz w:val="28"/>
          <w:szCs w:val="28"/>
        </w:rPr>
        <w:lastRenderedPageBreak/>
        <w:t xml:space="preserve">cũng cần được xem xét, điều chỉnh, thay thế hoặc bổ sung để phù hợp hơn với thực tiễn </w:t>
      </w:r>
      <w:r w:rsidR="00BB0C83" w:rsidRPr="00873E58">
        <w:rPr>
          <w:rFonts w:ascii="Times New Roman" w:hAnsi="Times New Roman" w:cs="Times New Roman"/>
          <w:sz w:val="28"/>
          <w:szCs w:val="28"/>
        </w:rPr>
        <w:t>cuộc sống người dân</w:t>
      </w:r>
      <w:r w:rsidR="00D70519" w:rsidRPr="00873E58">
        <w:rPr>
          <w:rFonts w:ascii="Times New Roman" w:hAnsi="Times New Roman" w:cs="Times New Roman"/>
          <w:sz w:val="28"/>
          <w:szCs w:val="28"/>
        </w:rPr>
        <w:t xml:space="preserve"> Thành phố và sự hài lòng của người dân về xây dựng gia đình hạnh phúc</w:t>
      </w:r>
      <w:r w:rsidR="00EC4FDA" w:rsidRPr="00873E58">
        <w:rPr>
          <w:rFonts w:ascii="Times New Roman" w:hAnsi="Times New Roman" w:cs="Times New Roman"/>
          <w:sz w:val="28"/>
          <w:szCs w:val="28"/>
        </w:rPr>
        <w:t xml:space="preserve">, </w:t>
      </w:r>
      <w:r w:rsidR="005F3F94" w:rsidRPr="00873E58">
        <w:rPr>
          <w:rFonts w:ascii="Times New Roman" w:hAnsi="Times New Roman" w:cs="Times New Roman"/>
          <w:sz w:val="28"/>
          <w:szCs w:val="28"/>
        </w:rPr>
        <w:t>bền vững</w:t>
      </w:r>
      <w:r w:rsidR="00EC4FDA" w:rsidRPr="00873E58">
        <w:rPr>
          <w:rFonts w:ascii="Times New Roman" w:hAnsi="Times New Roman" w:cs="Times New Roman"/>
          <w:sz w:val="28"/>
          <w:szCs w:val="28"/>
        </w:rPr>
        <w:t xml:space="preserve">. Việc nghiên cứu, đề xuất các tiêu chí, tiêu chuẩn cụ thể của Bộ tiêu chí phải đáp ứng từ thực tiễn khách quan, đảm bảo các yêu cầu về lý luận khoa học và sự tham gia </w:t>
      </w:r>
      <w:r w:rsidR="005F3F94" w:rsidRPr="00873E58">
        <w:rPr>
          <w:rFonts w:ascii="Times New Roman" w:hAnsi="Times New Roman" w:cs="Times New Roman"/>
          <w:sz w:val="28"/>
          <w:szCs w:val="28"/>
        </w:rPr>
        <w:t xml:space="preserve">đóng góp </w:t>
      </w:r>
      <w:r w:rsidR="00EC4FDA" w:rsidRPr="00873E58">
        <w:rPr>
          <w:rFonts w:ascii="Times New Roman" w:hAnsi="Times New Roman" w:cs="Times New Roman"/>
          <w:sz w:val="28"/>
          <w:szCs w:val="28"/>
        </w:rPr>
        <w:t>ý kiến của người dân.</w:t>
      </w:r>
    </w:p>
    <w:p w:rsidR="00661561" w:rsidRPr="00873E58" w:rsidRDefault="00A03B96"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bCs/>
          <w:sz w:val="28"/>
          <w:szCs w:val="28"/>
        </w:rPr>
      </w:pPr>
      <w:r w:rsidRPr="00873E58">
        <w:rPr>
          <w:rFonts w:ascii="Times New Roman" w:hAnsi="Times New Roman" w:cs="Times New Roman"/>
          <w:spacing w:val="-4"/>
          <w:sz w:val="28"/>
          <w:szCs w:val="28"/>
        </w:rPr>
        <w:t xml:space="preserve">Do vậy, </w:t>
      </w:r>
      <w:r w:rsidR="00221FFB" w:rsidRPr="00873E58">
        <w:rPr>
          <w:rFonts w:ascii="Times New Roman" w:hAnsi="Times New Roman" w:cs="Times New Roman"/>
          <w:spacing w:val="-4"/>
          <w:sz w:val="28"/>
          <w:szCs w:val="28"/>
        </w:rPr>
        <w:t xml:space="preserve">trong năm 2024 và những năm tiếp theo, để </w:t>
      </w:r>
      <w:r w:rsidR="00221FFB" w:rsidRPr="00873E58">
        <w:rPr>
          <w:rFonts w:ascii="Times New Roman" w:hAnsi="Times New Roman" w:cs="Times New Roman"/>
          <w:sz w:val="28"/>
          <w:szCs w:val="28"/>
        </w:rPr>
        <w:t>các nội dung Bộ tiêu chí xây dựng gia đình hạnh phúc của Đề án “Nghiên cứu xây dựng tiêu chí đánh giá gia đình hạnh phúc ở Thành phố Hồ Chí Minh giai đoạn 2021</w:t>
      </w:r>
      <w:r w:rsidR="005F3F94" w:rsidRPr="00873E58">
        <w:rPr>
          <w:rFonts w:ascii="Times New Roman" w:hAnsi="Times New Roman" w:cs="Times New Roman"/>
          <w:sz w:val="28"/>
          <w:szCs w:val="28"/>
        </w:rPr>
        <w:t xml:space="preserve"> </w:t>
      </w:r>
      <w:r w:rsidR="00221FFB" w:rsidRPr="00873E58">
        <w:rPr>
          <w:rFonts w:ascii="Times New Roman" w:hAnsi="Times New Roman" w:cs="Times New Roman"/>
          <w:sz w:val="28"/>
          <w:szCs w:val="28"/>
        </w:rPr>
        <w:t>-</w:t>
      </w:r>
      <w:r w:rsidR="005F3F94" w:rsidRPr="00873E58">
        <w:rPr>
          <w:rFonts w:ascii="Times New Roman" w:hAnsi="Times New Roman" w:cs="Times New Roman"/>
          <w:sz w:val="28"/>
          <w:szCs w:val="28"/>
        </w:rPr>
        <w:t xml:space="preserve"> </w:t>
      </w:r>
      <w:r w:rsidR="00221FFB" w:rsidRPr="00873E58">
        <w:rPr>
          <w:rFonts w:ascii="Times New Roman" w:hAnsi="Times New Roman" w:cs="Times New Roman"/>
          <w:sz w:val="28"/>
          <w:szCs w:val="28"/>
        </w:rPr>
        <w:t xml:space="preserve">2030” được </w:t>
      </w:r>
      <w:r w:rsidR="00723D43" w:rsidRPr="00873E58">
        <w:rPr>
          <w:rFonts w:ascii="Times New Roman" w:hAnsi="Times New Roman" w:cs="Times New Roman"/>
          <w:sz w:val="28"/>
          <w:szCs w:val="28"/>
        </w:rPr>
        <w:t xml:space="preserve">triển khai, áp dụng </w:t>
      </w:r>
      <w:r w:rsidR="00221FFB" w:rsidRPr="00873E58">
        <w:rPr>
          <w:rFonts w:ascii="Times New Roman" w:hAnsi="Times New Roman" w:cs="Times New Roman"/>
          <w:sz w:val="28"/>
          <w:szCs w:val="28"/>
        </w:rPr>
        <w:t xml:space="preserve">hiệu quả hơn và đáp ứng </w:t>
      </w:r>
      <w:r w:rsidR="00723D43" w:rsidRPr="00873E58">
        <w:rPr>
          <w:rFonts w:ascii="Times New Roman" w:hAnsi="Times New Roman" w:cs="Times New Roman"/>
          <w:sz w:val="28"/>
          <w:szCs w:val="28"/>
        </w:rPr>
        <w:t xml:space="preserve">nhu cầu </w:t>
      </w:r>
      <w:r w:rsidR="00221FFB" w:rsidRPr="00873E58">
        <w:rPr>
          <w:rFonts w:ascii="Times New Roman" w:hAnsi="Times New Roman" w:cs="Times New Roman"/>
          <w:sz w:val="28"/>
          <w:szCs w:val="28"/>
        </w:rPr>
        <w:t xml:space="preserve">thực tiễn </w:t>
      </w:r>
      <w:r w:rsidR="00723D43" w:rsidRPr="00873E58">
        <w:rPr>
          <w:rFonts w:ascii="Times New Roman" w:hAnsi="Times New Roman" w:cs="Times New Roman"/>
          <w:sz w:val="28"/>
          <w:szCs w:val="28"/>
        </w:rPr>
        <w:t>người dân Thành phố</w:t>
      </w:r>
      <w:r w:rsidR="00221FFB" w:rsidRPr="00873E58">
        <w:rPr>
          <w:rFonts w:ascii="Times New Roman" w:hAnsi="Times New Roman" w:cs="Times New Roman"/>
          <w:sz w:val="28"/>
          <w:szCs w:val="28"/>
        </w:rPr>
        <w:t xml:space="preserve">, Sở Văn hóa và Thể thao – </w:t>
      </w:r>
      <w:r w:rsidR="00723D43" w:rsidRPr="00873E58">
        <w:rPr>
          <w:rFonts w:ascii="Times New Roman" w:hAnsi="Times New Roman" w:cs="Times New Roman"/>
          <w:sz w:val="28"/>
          <w:szCs w:val="28"/>
        </w:rPr>
        <w:t>C</w:t>
      </w:r>
      <w:r w:rsidR="00221FFB" w:rsidRPr="00873E58">
        <w:rPr>
          <w:rFonts w:ascii="Times New Roman" w:hAnsi="Times New Roman" w:cs="Times New Roman"/>
          <w:sz w:val="28"/>
          <w:szCs w:val="28"/>
        </w:rPr>
        <w:t>ơ quan thường trực Ban chỉ đạo công tác gia đình Thành phố xây dựng các hoạt động trọng tâm:</w:t>
      </w:r>
    </w:p>
    <w:p w:rsidR="00474F25" w:rsidRPr="00873E58" w:rsidRDefault="00474F25"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bCs/>
          <w:sz w:val="28"/>
          <w:szCs w:val="28"/>
        </w:rPr>
      </w:pPr>
      <w:r w:rsidRPr="00873E58">
        <w:rPr>
          <w:rFonts w:ascii="Times New Roman" w:hAnsi="Times New Roman" w:cs="Times New Roman"/>
          <w:i/>
          <w:sz w:val="28"/>
          <w:szCs w:val="28"/>
        </w:rPr>
        <w:t>Một là,</w:t>
      </w:r>
      <w:r w:rsidRPr="00873E58">
        <w:rPr>
          <w:rFonts w:ascii="Times New Roman" w:hAnsi="Times New Roman" w:cs="Times New Roman"/>
          <w:sz w:val="28"/>
          <w:szCs w:val="28"/>
        </w:rPr>
        <w:t xml:space="preserve"> </w:t>
      </w:r>
      <w:r w:rsidR="009016C5" w:rsidRPr="00873E58">
        <w:rPr>
          <w:rFonts w:ascii="Times New Roman" w:hAnsi="Times New Roman" w:cs="Times New Roman"/>
          <w:sz w:val="28"/>
          <w:szCs w:val="28"/>
        </w:rPr>
        <w:t>t</w:t>
      </w:r>
      <w:r w:rsidRPr="00873E58">
        <w:rPr>
          <w:rFonts w:ascii="Times New Roman" w:hAnsi="Times New Roman" w:cs="Times New Roman"/>
          <w:sz w:val="28"/>
          <w:szCs w:val="28"/>
        </w:rPr>
        <w:t xml:space="preserve">iếp tục </w:t>
      </w:r>
      <w:r w:rsidR="009016C5" w:rsidRPr="00873E58">
        <w:rPr>
          <w:rFonts w:ascii="Times New Roman" w:hAnsi="Times New Roman" w:cs="Times New Roman"/>
          <w:sz w:val="28"/>
          <w:szCs w:val="28"/>
        </w:rPr>
        <w:t xml:space="preserve">tăng cường </w:t>
      </w:r>
      <w:r w:rsidRPr="00873E58">
        <w:rPr>
          <w:rFonts w:ascii="Times New Roman" w:hAnsi="Times New Roman" w:cs="Times New Roman"/>
          <w:sz w:val="28"/>
          <w:szCs w:val="28"/>
        </w:rPr>
        <w:t>công tác tuyên truyền, truyền thông nội dung Bộ tiêu chí xây dựng gia đình hạnh phúc của Đề án “Nghiên cứu xây dựng tiêu chí đánh giá gia đình hạnh phúc ở Thành phố Hồ Chí Minh giai đoạn 2021</w:t>
      </w:r>
      <w:r w:rsidR="009016C5" w:rsidRPr="00873E58">
        <w:rPr>
          <w:rFonts w:ascii="Times New Roman" w:hAnsi="Times New Roman" w:cs="Times New Roman"/>
          <w:sz w:val="28"/>
          <w:szCs w:val="28"/>
        </w:rPr>
        <w:t xml:space="preserve"> </w:t>
      </w:r>
      <w:r w:rsidRPr="00873E58">
        <w:rPr>
          <w:rFonts w:ascii="Times New Roman" w:hAnsi="Times New Roman" w:cs="Times New Roman"/>
          <w:sz w:val="28"/>
          <w:szCs w:val="28"/>
        </w:rPr>
        <w:t>-</w:t>
      </w:r>
      <w:r w:rsidR="009016C5" w:rsidRPr="00873E58">
        <w:rPr>
          <w:rFonts w:ascii="Times New Roman" w:hAnsi="Times New Roman" w:cs="Times New Roman"/>
          <w:sz w:val="28"/>
          <w:szCs w:val="28"/>
        </w:rPr>
        <w:t xml:space="preserve"> </w:t>
      </w:r>
      <w:r w:rsidRPr="00873E58">
        <w:rPr>
          <w:rFonts w:ascii="Times New Roman" w:hAnsi="Times New Roman" w:cs="Times New Roman"/>
          <w:sz w:val="28"/>
          <w:szCs w:val="28"/>
        </w:rPr>
        <w:t xml:space="preserve">2030” bằng nhiều hình thức </w:t>
      </w:r>
      <w:r w:rsidR="009016C5" w:rsidRPr="00873E58">
        <w:rPr>
          <w:rFonts w:ascii="Times New Roman" w:hAnsi="Times New Roman" w:cs="Times New Roman"/>
          <w:sz w:val="28"/>
          <w:szCs w:val="28"/>
        </w:rPr>
        <w:t xml:space="preserve">đa dạng, </w:t>
      </w:r>
      <w:r w:rsidRPr="00873E58">
        <w:rPr>
          <w:rFonts w:ascii="Times New Roman" w:hAnsi="Times New Roman" w:cs="Times New Roman"/>
          <w:sz w:val="28"/>
          <w:szCs w:val="28"/>
        </w:rPr>
        <w:t xml:space="preserve">phong phú, </w:t>
      </w:r>
      <w:r w:rsidR="009016C5" w:rsidRPr="00873E58">
        <w:rPr>
          <w:rFonts w:ascii="Times New Roman" w:hAnsi="Times New Roman" w:cs="Times New Roman"/>
          <w:sz w:val="28"/>
          <w:szCs w:val="28"/>
        </w:rPr>
        <w:t xml:space="preserve">hiệu quả trong đó chú trọng việc </w:t>
      </w:r>
      <w:r w:rsidRPr="00873E58">
        <w:rPr>
          <w:rFonts w:ascii="Times New Roman" w:hAnsi="Times New Roman" w:cs="Times New Roman"/>
          <w:sz w:val="28"/>
          <w:szCs w:val="28"/>
        </w:rPr>
        <w:t>ứng dụng khoa học công nghệ trong tuyên truyền và trên mọi phương tiện thông tin địa chúng.</w:t>
      </w:r>
    </w:p>
    <w:p w:rsidR="00474F25" w:rsidRPr="00873E58" w:rsidRDefault="00474F25"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sz w:val="28"/>
          <w:szCs w:val="28"/>
        </w:rPr>
      </w:pPr>
      <w:r w:rsidRPr="00873E58">
        <w:rPr>
          <w:rFonts w:ascii="Times New Roman" w:hAnsi="Times New Roman" w:cs="Times New Roman"/>
          <w:i/>
          <w:sz w:val="28"/>
          <w:szCs w:val="28"/>
        </w:rPr>
        <w:t>Hai là,</w:t>
      </w:r>
      <w:r w:rsidR="00661561" w:rsidRPr="00873E58">
        <w:rPr>
          <w:rFonts w:ascii="Times New Roman" w:hAnsi="Times New Roman" w:cs="Times New Roman"/>
          <w:sz w:val="28"/>
          <w:szCs w:val="28"/>
        </w:rPr>
        <w:t xml:space="preserve"> t</w:t>
      </w:r>
      <w:r w:rsidRPr="00873E58">
        <w:rPr>
          <w:rFonts w:ascii="Times New Roman" w:hAnsi="Times New Roman" w:cs="Times New Roman"/>
          <w:sz w:val="28"/>
          <w:szCs w:val="28"/>
        </w:rPr>
        <w:t>iếp tục nghiên cứu, đề xuất nhằm hoàn thiện hơn nữa về các nội dung Bộ tiêu chí xây dựng gia đình hạnh phúc của Đề án “Nghiên cứu xây dựng tiêu chí đánh giá gia đình hạnh phúc ở Thành phố Hồ Chí Minh giai đoạn 2021</w:t>
      </w:r>
      <w:r w:rsidR="00181D90" w:rsidRPr="00873E58">
        <w:rPr>
          <w:rFonts w:ascii="Times New Roman" w:hAnsi="Times New Roman" w:cs="Times New Roman"/>
          <w:sz w:val="28"/>
          <w:szCs w:val="28"/>
        </w:rPr>
        <w:t xml:space="preserve"> </w:t>
      </w:r>
      <w:r w:rsidRPr="00873E58">
        <w:rPr>
          <w:rFonts w:ascii="Times New Roman" w:hAnsi="Times New Roman" w:cs="Times New Roman"/>
          <w:sz w:val="28"/>
          <w:szCs w:val="28"/>
        </w:rPr>
        <w:t>-</w:t>
      </w:r>
      <w:r w:rsidR="00181D90" w:rsidRPr="00873E58">
        <w:rPr>
          <w:rFonts w:ascii="Times New Roman" w:hAnsi="Times New Roman" w:cs="Times New Roman"/>
          <w:sz w:val="28"/>
          <w:szCs w:val="28"/>
        </w:rPr>
        <w:t xml:space="preserve"> </w:t>
      </w:r>
      <w:r w:rsidRPr="00873E58">
        <w:rPr>
          <w:rFonts w:ascii="Times New Roman" w:hAnsi="Times New Roman" w:cs="Times New Roman"/>
          <w:sz w:val="28"/>
          <w:szCs w:val="28"/>
        </w:rPr>
        <w:t>2030” vừa đáp ứng yêu cầu từ thực tiễn vừa đảm bảo nhiệm vụ chính trị để chuẩn bị tiến hành sơ, tổng kết giữa giai đoạn 2021-2025 và phương hướng cho giai đoạn 2026</w:t>
      </w:r>
      <w:r w:rsidR="00181D90" w:rsidRPr="00873E58">
        <w:rPr>
          <w:rFonts w:ascii="Times New Roman" w:hAnsi="Times New Roman" w:cs="Times New Roman"/>
          <w:sz w:val="28"/>
          <w:szCs w:val="28"/>
        </w:rPr>
        <w:t xml:space="preserve"> </w:t>
      </w:r>
      <w:r w:rsidRPr="00873E58">
        <w:rPr>
          <w:rFonts w:ascii="Times New Roman" w:hAnsi="Times New Roman" w:cs="Times New Roman"/>
          <w:sz w:val="28"/>
          <w:szCs w:val="28"/>
        </w:rPr>
        <w:t>-</w:t>
      </w:r>
      <w:r w:rsidR="00181D90" w:rsidRPr="00873E58">
        <w:rPr>
          <w:rFonts w:ascii="Times New Roman" w:hAnsi="Times New Roman" w:cs="Times New Roman"/>
          <w:sz w:val="28"/>
          <w:szCs w:val="28"/>
        </w:rPr>
        <w:t xml:space="preserve"> </w:t>
      </w:r>
      <w:r w:rsidRPr="00873E58">
        <w:rPr>
          <w:rFonts w:ascii="Times New Roman" w:hAnsi="Times New Roman" w:cs="Times New Roman"/>
          <w:sz w:val="28"/>
          <w:szCs w:val="28"/>
        </w:rPr>
        <w:t>2030.</w:t>
      </w:r>
    </w:p>
    <w:p w:rsidR="00474F25" w:rsidRPr="00873E58" w:rsidRDefault="00474F25"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sz w:val="28"/>
          <w:szCs w:val="28"/>
        </w:rPr>
      </w:pPr>
      <w:r w:rsidRPr="00873E58">
        <w:rPr>
          <w:rFonts w:ascii="Times New Roman" w:hAnsi="Times New Roman" w:cs="Times New Roman"/>
          <w:i/>
          <w:sz w:val="28"/>
          <w:szCs w:val="28"/>
        </w:rPr>
        <w:t>Ba là</w:t>
      </w:r>
      <w:r w:rsidR="00661561" w:rsidRPr="00873E58">
        <w:rPr>
          <w:rFonts w:ascii="Times New Roman" w:hAnsi="Times New Roman" w:cs="Times New Roman"/>
          <w:sz w:val="28"/>
          <w:szCs w:val="28"/>
        </w:rPr>
        <w:t>, x</w:t>
      </w:r>
      <w:r w:rsidRPr="00873E58">
        <w:rPr>
          <w:rFonts w:ascii="Times New Roman" w:hAnsi="Times New Roman" w:cs="Times New Roman"/>
          <w:sz w:val="28"/>
          <w:szCs w:val="28"/>
        </w:rPr>
        <w:t>ây dựng các giải pháp để đánh giá sự hài lòng của người dân về các nội dung Bộ tiêu chí xây dựng gia đình hạnh phúc của Đề án “Nghiên cứu xây dựng tiêu chí đánh giá gia đình hạnh phúc ở Thành phố Hồ Chí Minh giai đoạn 2021</w:t>
      </w:r>
      <w:r w:rsidR="00181D90" w:rsidRPr="00873E58">
        <w:rPr>
          <w:rFonts w:ascii="Times New Roman" w:hAnsi="Times New Roman" w:cs="Times New Roman"/>
          <w:sz w:val="28"/>
          <w:szCs w:val="28"/>
        </w:rPr>
        <w:t xml:space="preserve"> </w:t>
      </w:r>
      <w:r w:rsidRPr="00873E58">
        <w:rPr>
          <w:rFonts w:ascii="Times New Roman" w:hAnsi="Times New Roman" w:cs="Times New Roman"/>
          <w:sz w:val="28"/>
          <w:szCs w:val="28"/>
        </w:rPr>
        <w:t>-</w:t>
      </w:r>
      <w:r w:rsidR="00181D90" w:rsidRPr="00873E58">
        <w:rPr>
          <w:rFonts w:ascii="Times New Roman" w:hAnsi="Times New Roman" w:cs="Times New Roman"/>
          <w:sz w:val="28"/>
          <w:szCs w:val="28"/>
        </w:rPr>
        <w:t xml:space="preserve"> </w:t>
      </w:r>
      <w:r w:rsidRPr="00873E58">
        <w:rPr>
          <w:rFonts w:ascii="Times New Roman" w:hAnsi="Times New Roman" w:cs="Times New Roman"/>
          <w:sz w:val="28"/>
          <w:szCs w:val="28"/>
        </w:rPr>
        <w:t xml:space="preserve">2030” dựa trên thang đo và khung đánh giá hạnh phúc. Việc xây dựng các giải pháp để đánh giá sự hài lòng của người dân về xây dựng gia đình hạnh phúc sẽ đảm bảo hài hòa giữa các tiêu chuẩn văn hóa của phong trào “Toàn dân đoàn kết xây dựng đời sống văn hóa”, các tiêu chuẩn của cuộc vận động “Xây dựng gia đình 5 không – 3 sạch”, cuộc vận động </w:t>
      </w:r>
      <w:r w:rsidRPr="00873E58">
        <w:rPr>
          <w:rFonts w:ascii="Times New Roman" w:hAnsi="Times New Roman" w:cs="Times New Roman"/>
          <w:sz w:val="28"/>
          <w:szCs w:val="28"/>
          <w:lang w:val="pt-BR"/>
        </w:rPr>
        <w:t>“Toàn dân đoàn kết xây dựng nông thôn mới, đô thị văn minh”, phong trào “Cả Thành phố chung sức xây dựng nông thôn mới” của Bộ tiêu chí nông thôn mới theo đặc thù vùng nông thôn Thành phố giai đoạn 2016</w:t>
      </w:r>
      <w:r w:rsidR="00181D90" w:rsidRPr="00873E58">
        <w:rPr>
          <w:rFonts w:ascii="Times New Roman" w:hAnsi="Times New Roman" w:cs="Times New Roman"/>
          <w:sz w:val="28"/>
          <w:szCs w:val="28"/>
          <w:lang w:val="pt-BR"/>
        </w:rPr>
        <w:t xml:space="preserve"> </w:t>
      </w:r>
      <w:r w:rsidRPr="00873E58">
        <w:rPr>
          <w:rFonts w:ascii="Times New Roman" w:hAnsi="Times New Roman" w:cs="Times New Roman"/>
          <w:sz w:val="28"/>
          <w:szCs w:val="28"/>
          <w:lang w:val="pt-BR"/>
        </w:rPr>
        <w:t>-</w:t>
      </w:r>
      <w:r w:rsidR="00181D90" w:rsidRPr="00873E58">
        <w:rPr>
          <w:rFonts w:ascii="Times New Roman" w:hAnsi="Times New Roman" w:cs="Times New Roman"/>
          <w:sz w:val="28"/>
          <w:szCs w:val="28"/>
          <w:lang w:val="pt-BR"/>
        </w:rPr>
        <w:t xml:space="preserve"> </w:t>
      </w:r>
      <w:r w:rsidRPr="00873E58">
        <w:rPr>
          <w:rFonts w:ascii="Times New Roman" w:hAnsi="Times New Roman" w:cs="Times New Roman"/>
          <w:sz w:val="28"/>
          <w:szCs w:val="28"/>
          <w:lang w:val="pt-BR"/>
        </w:rPr>
        <w:t xml:space="preserve">2020, Phong trào “Nông dân thi đua xây dựng nông thôn mới văn </w:t>
      </w:r>
      <w:r w:rsidRPr="00873E58">
        <w:rPr>
          <w:rFonts w:ascii="Times New Roman" w:hAnsi="Times New Roman" w:cs="Times New Roman"/>
          <w:sz w:val="28"/>
          <w:szCs w:val="28"/>
          <w:lang w:val="pt-BR"/>
        </w:rPr>
        <w:lastRenderedPageBreak/>
        <w:t>minh hiện đại” và các quy định của “Chương trình giảm nghèo bền vững của Thành phố Hồ Chí Minh giai đoạn 2021</w:t>
      </w:r>
      <w:r w:rsidR="00181D90" w:rsidRPr="00873E58">
        <w:rPr>
          <w:rFonts w:ascii="Times New Roman" w:hAnsi="Times New Roman" w:cs="Times New Roman"/>
          <w:sz w:val="28"/>
          <w:szCs w:val="28"/>
          <w:lang w:val="pt-BR"/>
        </w:rPr>
        <w:t xml:space="preserve"> </w:t>
      </w:r>
      <w:r w:rsidRPr="00873E58">
        <w:rPr>
          <w:rFonts w:ascii="Times New Roman" w:hAnsi="Times New Roman" w:cs="Times New Roman"/>
          <w:sz w:val="28"/>
          <w:szCs w:val="28"/>
          <w:lang w:val="pt-BR"/>
        </w:rPr>
        <w:t>-</w:t>
      </w:r>
      <w:r w:rsidR="00181D90" w:rsidRPr="00873E58">
        <w:rPr>
          <w:rFonts w:ascii="Times New Roman" w:hAnsi="Times New Roman" w:cs="Times New Roman"/>
          <w:sz w:val="28"/>
          <w:szCs w:val="28"/>
          <w:lang w:val="pt-BR"/>
        </w:rPr>
        <w:t xml:space="preserve"> </w:t>
      </w:r>
      <w:r w:rsidRPr="00873E58">
        <w:rPr>
          <w:rFonts w:ascii="Times New Roman" w:hAnsi="Times New Roman" w:cs="Times New Roman"/>
          <w:sz w:val="28"/>
          <w:szCs w:val="28"/>
          <w:lang w:val="pt-BR"/>
        </w:rPr>
        <w:t>2025”.</w:t>
      </w:r>
    </w:p>
    <w:p w:rsidR="00474F25" w:rsidRPr="00873E58" w:rsidRDefault="00474F25"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sz w:val="28"/>
          <w:szCs w:val="28"/>
        </w:rPr>
      </w:pPr>
      <w:r w:rsidRPr="00873E58">
        <w:rPr>
          <w:rFonts w:ascii="Times New Roman" w:hAnsi="Times New Roman" w:cs="Times New Roman"/>
          <w:i/>
          <w:sz w:val="28"/>
          <w:szCs w:val="28"/>
          <w:lang w:val="pt-BR"/>
        </w:rPr>
        <w:t>Bốn là,</w:t>
      </w:r>
      <w:r w:rsidRPr="00873E58">
        <w:rPr>
          <w:rFonts w:ascii="Times New Roman" w:hAnsi="Times New Roman" w:cs="Times New Roman"/>
          <w:sz w:val="28"/>
          <w:szCs w:val="28"/>
          <w:lang w:val="pt-BR"/>
        </w:rPr>
        <w:t xml:space="preserve"> </w:t>
      </w:r>
      <w:r w:rsidR="00181D90" w:rsidRPr="00873E58">
        <w:rPr>
          <w:rFonts w:ascii="Times New Roman" w:hAnsi="Times New Roman" w:cs="Times New Roman"/>
          <w:sz w:val="28"/>
          <w:szCs w:val="28"/>
          <w:lang w:val="pt-BR"/>
        </w:rPr>
        <w:t>tiếp tục tăng cường p</w:t>
      </w:r>
      <w:r w:rsidRPr="00873E58">
        <w:rPr>
          <w:rFonts w:ascii="Times New Roman" w:hAnsi="Times New Roman" w:cs="Times New Roman"/>
          <w:sz w:val="28"/>
          <w:szCs w:val="28"/>
          <w:lang w:val="pt-BR"/>
        </w:rPr>
        <w:t>hối hợp, nghiên cứu các mô hình dịch vụ hỗ trợ xây dựng gia đình hạnh phúc, bền vững đảm bảo</w:t>
      </w:r>
      <w:r w:rsidR="00181D90" w:rsidRPr="00873E58">
        <w:rPr>
          <w:rFonts w:ascii="Times New Roman" w:hAnsi="Times New Roman" w:cs="Times New Roman"/>
          <w:sz w:val="28"/>
          <w:szCs w:val="28"/>
          <w:lang w:val="pt-BR"/>
        </w:rPr>
        <w:t xml:space="preserve"> sự</w:t>
      </w:r>
      <w:r w:rsidRPr="00873E58">
        <w:rPr>
          <w:rFonts w:ascii="Times New Roman" w:hAnsi="Times New Roman" w:cs="Times New Roman"/>
          <w:sz w:val="28"/>
          <w:szCs w:val="28"/>
          <w:lang w:val="pt-BR"/>
        </w:rPr>
        <w:t xml:space="preserve"> hài hòa giữa các yếu tố vật chất và tinh thần, gia đình và xã hội.</w:t>
      </w:r>
    </w:p>
    <w:p w:rsidR="007924AD" w:rsidRPr="00873E58" w:rsidRDefault="00474F25" w:rsidP="00661561">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sz w:val="28"/>
          <w:szCs w:val="28"/>
        </w:rPr>
      </w:pPr>
      <w:r w:rsidRPr="00873E58">
        <w:rPr>
          <w:rFonts w:ascii="Times New Roman" w:hAnsi="Times New Roman" w:cs="Times New Roman"/>
          <w:i/>
          <w:sz w:val="28"/>
          <w:szCs w:val="28"/>
          <w:lang w:val="pt-BR"/>
        </w:rPr>
        <w:t>Năm là,</w:t>
      </w:r>
      <w:r w:rsidRPr="00873E58">
        <w:rPr>
          <w:rFonts w:ascii="Times New Roman" w:hAnsi="Times New Roman" w:cs="Times New Roman"/>
          <w:sz w:val="28"/>
          <w:szCs w:val="28"/>
          <w:lang w:val="pt-BR"/>
        </w:rPr>
        <w:t xml:space="preserve"> </w:t>
      </w:r>
      <w:r w:rsidR="00181D90" w:rsidRPr="00873E58">
        <w:rPr>
          <w:rFonts w:ascii="Times New Roman" w:hAnsi="Times New Roman" w:cs="Times New Roman"/>
          <w:sz w:val="28"/>
          <w:szCs w:val="28"/>
          <w:lang w:val="pt-BR"/>
        </w:rPr>
        <w:t xml:space="preserve">tiếp tục </w:t>
      </w:r>
      <w:r w:rsidRPr="00873E58">
        <w:rPr>
          <w:rFonts w:ascii="Times New Roman" w:hAnsi="Times New Roman" w:cs="Times New Roman"/>
          <w:sz w:val="28"/>
          <w:szCs w:val="28"/>
          <w:lang w:val="pt-BR"/>
        </w:rPr>
        <w:t xml:space="preserve">lấy ý kiến </w:t>
      </w:r>
      <w:r w:rsidR="00181D90" w:rsidRPr="00873E58">
        <w:rPr>
          <w:rFonts w:ascii="Times New Roman" w:hAnsi="Times New Roman" w:cs="Times New Roman"/>
          <w:sz w:val="28"/>
          <w:szCs w:val="28"/>
          <w:lang w:val="pt-BR"/>
        </w:rPr>
        <w:t xml:space="preserve">rộng rãi nhiều thành phần xã hội </w:t>
      </w:r>
      <w:r w:rsidRPr="00873E58">
        <w:rPr>
          <w:rFonts w:ascii="Times New Roman" w:hAnsi="Times New Roman" w:cs="Times New Roman"/>
          <w:sz w:val="28"/>
          <w:szCs w:val="28"/>
          <w:lang w:val="pt-BR"/>
        </w:rPr>
        <w:t>về đề xuất phương thức đánh giá sự hài lòng về hạnh phúc</w:t>
      </w:r>
      <w:r w:rsidR="00181D90" w:rsidRPr="00873E58">
        <w:rPr>
          <w:rFonts w:ascii="Times New Roman" w:hAnsi="Times New Roman" w:cs="Times New Roman"/>
          <w:sz w:val="28"/>
          <w:szCs w:val="28"/>
          <w:lang w:val="pt-BR"/>
        </w:rPr>
        <w:t xml:space="preserve"> trên địa bàn Thành phố</w:t>
      </w:r>
      <w:r w:rsidRPr="00873E58">
        <w:rPr>
          <w:rFonts w:ascii="Times New Roman" w:hAnsi="Times New Roman" w:cs="Times New Roman"/>
          <w:sz w:val="28"/>
          <w:szCs w:val="28"/>
          <w:lang w:val="pt-BR"/>
        </w:rPr>
        <w:t xml:space="preserve">. Dự kiến </w:t>
      </w:r>
      <w:r w:rsidR="008A7DDF" w:rsidRPr="00873E58">
        <w:rPr>
          <w:rFonts w:ascii="Times New Roman" w:hAnsi="Times New Roman" w:cs="Times New Roman"/>
          <w:sz w:val="28"/>
          <w:szCs w:val="28"/>
          <w:lang w:val="pt-BR"/>
        </w:rPr>
        <w:t xml:space="preserve">tiếp tục </w:t>
      </w:r>
      <w:r w:rsidR="00BF0FB8" w:rsidRPr="00873E58">
        <w:rPr>
          <w:rFonts w:ascii="Times New Roman" w:hAnsi="Times New Roman" w:cs="Times New Roman"/>
          <w:sz w:val="28"/>
          <w:szCs w:val="28"/>
          <w:lang w:val="pt-BR"/>
        </w:rPr>
        <w:t xml:space="preserve">tổ chức </w:t>
      </w:r>
      <w:r w:rsidRPr="00873E58">
        <w:rPr>
          <w:rFonts w:ascii="Times New Roman" w:hAnsi="Times New Roman" w:cs="Times New Roman"/>
          <w:sz w:val="28"/>
          <w:szCs w:val="28"/>
          <w:lang w:val="pt-BR"/>
        </w:rPr>
        <w:t xml:space="preserve">lấy ý kiến trong </w:t>
      </w:r>
      <w:r w:rsidR="00BF0FB8" w:rsidRPr="00873E58">
        <w:rPr>
          <w:rFonts w:ascii="Times New Roman" w:hAnsi="Times New Roman" w:cs="Times New Roman"/>
          <w:sz w:val="28"/>
          <w:szCs w:val="28"/>
          <w:lang w:val="pt-BR"/>
        </w:rPr>
        <w:t>năm 2024</w:t>
      </w:r>
      <w:r w:rsidRPr="00873E58">
        <w:rPr>
          <w:rFonts w:ascii="Times New Roman" w:hAnsi="Times New Roman" w:cs="Times New Roman"/>
          <w:sz w:val="28"/>
          <w:szCs w:val="28"/>
          <w:lang w:val="pt-BR"/>
        </w:rPr>
        <w:t xml:space="preserve"> và áp dụng đánh giá tại 02 địa bàn thí điểm; sau đó tiến hành tổng hợp, đánh giá </w:t>
      </w:r>
      <w:r w:rsidR="00BF0FB8" w:rsidRPr="00873E58">
        <w:rPr>
          <w:rFonts w:ascii="Times New Roman" w:hAnsi="Times New Roman" w:cs="Times New Roman"/>
          <w:sz w:val="28"/>
          <w:szCs w:val="28"/>
          <w:lang w:val="pt-BR"/>
        </w:rPr>
        <w:t xml:space="preserve">quá </w:t>
      </w:r>
      <w:r w:rsidRPr="00873E58">
        <w:rPr>
          <w:rFonts w:ascii="Times New Roman" w:hAnsi="Times New Roman" w:cs="Times New Roman"/>
          <w:sz w:val="28"/>
          <w:szCs w:val="28"/>
          <w:lang w:val="pt-BR"/>
        </w:rPr>
        <w:t>trình triển khai thực hiện theo Kế hoạch số 2824//KH-UBND ngày 26/6/2023 của Ủy ban nhân dân thành phố về tổ chức thực hiện Bộ tiêu chí xây dựng gia đình hạnh phúc năm 2023 và năm 2024.</w:t>
      </w:r>
    </w:p>
    <w:p w:rsidR="00D541A1" w:rsidRPr="00E93EA8" w:rsidRDefault="00D541A1" w:rsidP="00E93EA8">
      <w:pPr>
        <w:pBdr>
          <w:left w:val="dotted" w:sz="4" w:space="0" w:color="FFFFFF"/>
          <w:bottom w:val="dotted" w:sz="4" w:space="22" w:color="FFFFFF"/>
          <w:right w:val="dotted" w:sz="4" w:space="0" w:color="FFFFFF"/>
        </w:pBdr>
        <w:shd w:val="clear" w:color="auto" w:fill="FFFFFF"/>
        <w:spacing w:after="120" w:line="288" w:lineRule="auto"/>
        <w:ind w:firstLine="720"/>
        <w:rPr>
          <w:rFonts w:ascii="Times New Roman" w:hAnsi="Times New Roman" w:cs="Times New Roman"/>
          <w:sz w:val="28"/>
          <w:szCs w:val="28"/>
        </w:rPr>
      </w:pPr>
      <w:r w:rsidRPr="00873E58">
        <w:rPr>
          <w:rFonts w:ascii="Times New Roman" w:hAnsi="Times New Roman" w:cs="Times New Roman"/>
          <w:spacing w:val="-4"/>
          <w:sz w:val="28"/>
          <w:szCs w:val="28"/>
        </w:rPr>
        <w:t>Nhân dịp đầu năm 2024, kính chúc sức khỏe quý đại biểu tham dự Hội nghị và chúc Hội nghị thành công tốt đẹ</w:t>
      </w:r>
      <w:r w:rsidR="00E93EA8">
        <w:rPr>
          <w:rFonts w:ascii="Times New Roman" w:hAnsi="Times New Roman" w:cs="Times New Roman"/>
          <w:spacing w:val="-4"/>
          <w:sz w:val="28"/>
          <w:szCs w:val="28"/>
        </w:rPr>
        <w:t>p</w:t>
      </w:r>
      <w:bookmarkStart w:id="0" w:name="_GoBack"/>
      <w:bookmarkEnd w:id="0"/>
      <w:r w:rsidRPr="00873E58">
        <w:rPr>
          <w:rFonts w:ascii="Times New Roman" w:hAnsi="Times New Roman" w:cs="Times New Roman"/>
          <w:spacing w:val="-4"/>
          <w:sz w:val="28"/>
          <w:szCs w:val="28"/>
        </w:rPr>
        <w:t>./.</w:t>
      </w:r>
    </w:p>
    <w:p w:rsidR="0075354B" w:rsidRPr="00873E58" w:rsidRDefault="00661561" w:rsidP="007924AD">
      <w:pPr>
        <w:pBdr>
          <w:left w:val="dotted" w:sz="4" w:space="0" w:color="FFFFFF"/>
          <w:bottom w:val="dotted" w:sz="4" w:space="22" w:color="FFFFFF"/>
          <w:right w:val="dotted" w:sz="4" w:space="0" w:color="FFFFFF"/>
        </w:pBdr>
        <w:shd w:val="clear" w:color="auto" w:fill="FFFFFF"/>
        <w:spacing w:before="80" w:after="80"/>
        <w:ind w:firstLine="0"/>
        <w:rPr>
          <w:rFonts w:ascii="Times New Roman" w:hAnsi="Times New Roman" w:cs="Times New Roman"/>
          <w:spacing w:val="-4"/>
          <w:sz w:val="28"/>
          <w:szCs w:val="28"/>
        </w:rPr>
      </w:pPr>
      <w:r w:rsidRPr="00873E58">
        <w:rPr>
          <w:rFonts w:ascii="Times New Roman" w:hAnsi="Times New Roman" w:cs="Times New Roman"/>
          <w:noProof/>
          <w:spacing w:val="-4"/>
          <w:sz w:val="28"/>
          <w:szCs w:val="28"/>
        </w:rPr>
        <mc:AlternateContent>
          <mc:Choice Requires="wps">
            <w:drawing>
              <wp:anchor distT="0" distB="0" distL="114300" distR="114300" simplePos="0" relativeHeight="251662336" behindDoc="0" locked="0" layoutInCell="1" allowOverlap="1" wp14:anchorId="367C59C7" wp14:editId="5B8CF2BF">
                <wp:simplePos x="0" y="0"/>
                <wp:positionH relativeFrom="column">
                  <wp:posOffset>2078966</wp:posOffset>
                </wp:positionH>
                <wp:positionV relativeFrom="paragraph">
                  <wp:posOffset>361745</wp:posOffset>
                </wp:positionV>
                <wp:extent cx="1587260" cy="0"/>
                <wp:effectExtent l="0" t="0" r="32385" b="19050"/>
                <wp:wrapNone/>
                <wp:docPr id="4" name="Straight Connector 4"/>
                <wp:cNvGraphicFramePr/>
                <a:graphic xmlns:a="http://schemas.openxmlformats.org/drawingml/2006/main">
                  <a:graphicData uri="http://schemas.microsoft.com/office/word/2010/wordprocessingShape">
                    <wps:wsp>
                      <wps:cNvCnPr/>
                      <wps:spPr>
                        <a:xfrm flipV="1">
                          <a:off x="0" y="0"/>
                          <a:ext cx="1587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11D08"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7pt,28.5pt" to="288.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" strokecolor="black [3200]" strokeweight=".5pt">
                <v:stroke joinstyle="miter"/>
              </v:line>
            </w:pict>
          </mc:Fallback>
        </mc:AlternateContent>
      </w:r>
      <w:r w:rsidR="00D70519" w:rsidRPr="00873E58">
        <w:rPr>
          <w:rFonts w:ascii="Times New Roman" w:hAnsi="Times New Roman" w:cs="Times New Roman"/>
          <w:spacing w:val="-4"/>
          <w:sz w:val="28"/>
          <w:szCs w:val="28"/>
        </w:rPr>
        <w:tab/>
      </w:r>
    </w:p>
    <w:p w:rsidR="007F1AFF" w:rsidRPr="00873E58" w:rsidRDefault="007F1AFF" w:rsidP="00FA31C0">
      <w:pPr>
        <w:spacing w:after="120"/>
        <w:ind w:firstLine="720"/>
        <w:rPr>
          <w:rFonts w:ascii="Times New Roman" w:hAnsi="Times New Roman" w:cs="Times New Roman"/>
          <w:sz w:val="28"/>
          <w:szCs w:val="28"/>
        </w:rPr>
      </w:pPr>
    </w:p>
    <w:p w:rsidR="00FA31C0" w:rsidRPr="00FA31C0" w:rsidRDefault="00FA31C0" w:rsidP="00FA31C0">
      <w:pPr>
        <w:ind w:firstLine="0"/>
        <w:rPr>
          <w:rFonts w:ascii="Times New Roman" w:hAnsi="Times New Roman" w:cs="Times New Roman"/>
          <w:sz w:val="28"/>
          <w:szCs w:val="28"/>
        </w:rPr>
      </w:pPr>
    </w:p>
    <w:sectPr w:rsidR="00FA31C0" w:rsidRPr="00FA31C0" w:rsidSect="00D247CB">
      <w:headerReference w:type="default" r:id="rId7"/>
      <w:pgSz w:w="11906" w:h="16838" w:code="9"/>
      <w:pgMar w:top="1151" w:right="1134"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822" w:rsidRDefault="00665822" w:rsidP="007F1AFF">
      <w:pPr>
        <w:spacing w:before="0"/>
      </w:pPr>
      <w:r>
        <w:separator/>
      </w:r>
    </w:p>
  </w:endnote>
  <w:endnote w:type="continuationSeparator" w:id="0">
    <w:p w:rsidR="00665822" w:rsidRDefault="00665822" w:rsidP="007F1A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822" w:rsidRDefault="00665822" w:rsidP="007F1AFF">
      <w:pPr>
        <w:spacing w:before="0"/>
      </w:pPr>
      <w:r>
        <w:separator/>
      </w:r>
    </w:p>
  </w:footnote>
  <w:footnote w:type="continuationSeparator" w:id="0">
    <w:p w:rsidR="00665822" w:rsidRDefault="00665822" w:rsidP="007F1AFF">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231837"/>
      <w:docPartObj>
        <w:docPartGallery w:val="Page Numbers (Top of Page)"/>
        <w:docPartUnique/>
      </w:docPartObj>
    </w:sdtPr>
    <w:sdtEndPr>
      <w:rPr>
        <w:rFonts w:ascii="Times New Roman" w:hAnsi="Times New Roman" w:cs="Times New Roman"/>
        <w:noProof/>
        <w:sz w:val="24"/>
        <w:szCs w:val="24"/>
      </w:rPr>
    </w:sdtEndPr>
    <w:sdtContent>
      <w:p w:rsidR="001754B1" w:rsidRPr="007924AD" w:rsidRDefault="001754B1">
        <w:pPr>
          <w:pStyle w:val="Header"/>
          <w:jc w:val="center"/>
          <w:rPr>
            <w:rFonts w:ascii="Times New Roman" w:hAnsi="Times New Roman" w:cs="Times New Roman"/>
            <w:sz w:val="24"/>
            <w:szCs w:val="24"/>
          </w:rPr>
        </w:pPr>
        <w:r w:rsidRPr="007924AD">
          <w:rPr>
            <w:rFonts w:ascii="Times New Roman" w:hAnsi="Times New Roman" w:cs="Times New Roman"/>
            <w:sz w:val="24"/>
            <w:szCs w:val="24"/>
          </w:rPr>
          <w:fldChar w:fldCharType="begin"/>
        </w:r>
        <w:r w:rsidRPr="007924AD">
          <w:rPr>
            <w:rFonts w:ascii="Times New Roman" w:hAnsi="Times New Roman" w:cs="Times New Roman"/>
            <w:sz w:val="24"/>
            <w:szCs w:val="24"/>
          </w:rPr>
          <w:instrText xml:space="preserve"> PAGE   \* MERGEFORMAT </w:instrText>
        </w:r>
        <w:r w:rsidRPr="007924AD">
          <w:rPr>
            <w:rFonts w:ascii="Times New Roman" w:hAnsi="Times New Roman" w:cs="Times New Roman"/>
            <w:sz w:val="24"/>
            <w:szCs w:val="24"/>
          </w:rPr>
          <w:fldChar w:fldCharType="separate"/>
        </w:r>
        <w:r w:rsidR="00E93EA8">
          <w:rPr>
            <w:rFonts w:ascii="Times New Roman" w:hAnsi="Times New Roman" w:cs="Times New Roman"/>
            <w:noProof/>
            <w:sz w:val="24"/>
            <w:szCs w:val="24"/>
          </w:rPr>
          <w:t>5</w:t>
        </w:r>
        <w:r w:rsidRPr="007924AD">
          <w:rPr>
            <w:rFonts w:ascii="Times New Roman" w:hAnsi="Times New Roman" w:cs="Times New Roman"/>
            <w:noProof/>
            <w:sz w:val="24"/>
            <w:szCs w:val="24"/>
          </w:rPr>
          <w:fldChar w:fldCharType="end"/>
        </w:r>
      </w:p>
    </w:sdtContent>
  </w:sdt>
  <w:p w:rsidR="001754B1" w:rsidRDefault="001754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C52"/>
    <w:multiLevelType w:val="hybridMultilevel"/>
    <w:tmpl w:val="FB0C8420"/>
    <w:lvl w:ilvl="0" w:tplc="AE9C45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AA1ECC"/>
    <w:multiLevelType w:val="hybridMultilevel"/>
    <w:tmpl w:val="BC7A2724"/>
    <w:lvl w:ilvl="0" w:tplc="22AC9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FE2404"/>
    <w:multiLevelType w:val="hybridMultilevel"/>
    <w:tmpl w:val="69567068"/>
    <w:lvl w:ilvl="0" w:tplc="1D9AF8C6">
      <w:start w:val="1"/>
      <w:numFmt w:val="decimal"/>
      <w:lvlText w:val="%1."/>
      <w:lvlJc w:val="left"/>
      <w:pPr>
        <w:ind w:left="1080" w:hanging="360"/>
      </w:pPr>
      <w:rPr>
        <w:rFonts w:ascii="Times New Roman" w:hAnsi="Times New Roman" w:cs="Times New Roman" w:hint="default"/>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644B3D"/>
    <w:multiLevelType w:val="multilevel"/>
    <w:tmpl w:val="3CC23CF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CE13550"/>
    <w:multiLevelType w:val="hybridMultilevel"/>
    <w:tmpl w:val="F31E4D72"/>
    <w:lvl w:ilvl="0" w:tplc="8D5C83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CF1A93"/>
    <w:multiLevelType w:val="hybridMultilevel"/>
    <w:tmpl w:val="878EE1C2"/>
    <w:lvl w:ilvl="0" w:tplc="D2BE44AA">
      <w:start w:val="1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7FC15291"/>
    <w:multiLevelType w:val="hybridMultilevel"/>
    <w:tmpl w:val="A20668A8"/>
    <w:lvl w:ilvl="0" w:tplc="04EAF8F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EB"/>
    <w:rsid w:val="00045B18"/>
    <w:rsid w:val="000E7CB9"/>
    <w:rsid w:val="00123263"/>
    <w:rsid w:val="001754B1"/>
    <w:rsid w:val="00181D90"/>
    <w:rsid w:val="00183601"/>
    <w:rsid w:val="001A3DB8"/>
    <w:rsid w:val="00202101"/>
    <w:rsid w:val="00221FFB"/>
    <w:rsid w:val="00224947"/>
    <w:rsid w:val="00233087"/>
    <w:rsid w:val="00245BA3"/>
    <w:rsid w:val="00245CC6"/>
    <w:rsid w:val="002E2CC6"/>
    <w:rsid w:val="00361A47"/>
    <w:rsid w:val="00373395"/>
    <w:rsid w:val="00390FEC"/>
    <w:rsid w:val="00474F25"/>
    <w:rsid w:val="00481EEE"/>
    <w:rsid w:val="00520076"/>
    <w:rsid w:val="005A3430"/>
    <w:rsid w:val="005B5470"/>
    <w:rsid w:val="005F3F94"/>
    <w:rsid w:val="0061763D"/>
    <w:rsid w:val="00622EEB"/>
    <w:rsid w:val="00661561"/>
    <w:rsid w:val="00665822"/>
    <w:rsid w:val="00723D43"/>
    <w:rsid w:val="007324DB"/>
    <w:rsid w:val="0075354B"/>
    <w:rsid w:val="007924AD"/>
    <w:rsid w:val="007F1AFF"/>
    <w:rsid w:val="00873E58"/>
    <w:rsid w:val="008850C9"/>
    <w:rsid w:val="00886B99"/>
    <w:rsid w:val="008A7DDF"/>
    <w:rsid w:val="009016C5"/>
    <w:rsid w:val="0090226B"/>
    <w:rsid w:val="00970464"/>
    <w:rsid w:val="00A03B96"/>
    <w:rsid w:val="00A8354A"/>
    <w:rsid w:val="00AD62B9"/>
    <w:rsid w:val="00BB0C83"/>
    <w:rsid w:val="00BF0FB8"/>
    <w:rsid w:val="00D247CB"/>
    <w:rsid w:val="00D45CC0"/>
    <w:rsid w:val="00D541A1"/>
    <w:rsid w:val="00D70519"/>
    <w:rsid w:val="00D77F2E"/>
    <w:rsid w:val="00D94941"/>
    <w:rsid w:val="00D95A38"/>
    <w:rsid w:val="00DD5677"/>
    <w:rsid w:val="00E06B85"/>
    <w:rsid w:val="00E93EA8"/>
    <w:rsid w:val="00EA7FAF"/>
    <w:rsid w:val="00EC4FDA"/>
    <w:rsid w:val="00F75B23"/>
    <w:rsid w:val="00F92549"/>
    <w:rsid w:val="00FA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2482"/>
  <w15:chartTrackingRefBased/>
  <w15:docId w15:val="{29D22085-FD6F-4FC3-8D56-7E33F8DB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7F1AFF"/>
    <w:pPr>
      <w:ind w:firstLine="0"/>
      <w:jc w:val="left"/>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7F1AFF"/>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7F1AFF"/>
    <w:rPr>
      <w:vertAlign w:val="superscript"/>
    </w:rPr>
  </w:style>
  <w:style w:type="paragraph" w:styleId="ListParagraph">
    <w:name w:val="List Paragraph"/>
    <w:basedOn w:val="Normal"/>
    <w:uiPriority w:val="34"/>
    <w:qFormat/>
    <w:rsid w:val="00F92549"/>
    <w:pPr>
      <w:ind w:left="720"/>
      <w:contextualSpacing/>
    </w:pPr>
  </w:style>
  <w:style w:type="character" w:customStyle="1" w:styleId="FooterChar1">
    <w:name w:val="Footer Char1"/>
    <w:basedOn w:val="DefaultParagraphFont"/>
    <w:uiPriority w:val="99"/>
    <w:semiHidden/>
    <w:rsid w:val="0075354B"/>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1754B1"/>
    <w:pPr>
      <w:tabs>
        <w:tab w:val="center" w:pos="4680"/>
        <w:tab w:val="right" w:pos="9360"/>
      </w:tabs>
      <w:spacing w:before="0"/>
    </w:pPr>
  </w:style>
  <w:style w:type="character" w:customStyle="1" w:styleId="HeaderChar">
    <w:name w:val="Header Char"/>
    <w:basedOn w:val="DefaultParagraphFont"/>
    <w:link w:val="Header"/>
    <w:uiPriority w:val="99"/>
    <w:rsid w:val="001754B1"/>
  </w:style>
  <w:style w:type="paragraph" w:styleId="Footer">
    <w:name w:val="footer"/>
    <w:basedOn w:val="Normal"/>
    <w:link w:val="FooterChar"/>
    <w:uiPriority w:val="99"/>
    <w:unhideWhenUsed/>
    <w:rsid w:val="001754B1"/>
    <w:pPr>
      <w:tabs>
        <w:tab w:val="center" w:pos="4680"/>
        <w:tab w:val="right" w:pos="9360"/>
      </w:tabs>
      <w:spacing w:before="0"/>
    </w:pPr>
  </w:style>
  <w:style w:type="character" w:customStyle="1" w:styleId="FooterChar">
    <w:name w:val="Footer Char"/>
    <w:basedOn w:val="DefaultParagraphFont"/>
    <w:link w:val="Footer"/>
    <w:uiPriority w:val="99"/>
    <w:rsid w:val="0017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9</cp:revision>
  <dcterms:created xsi:type="dcterms:W3CDTF">2024-01-09T00:49:00Z</dcterms:created>
  <dcterms:modified xsi:type="dcterms:W3CDTF">2024-01-09T03:12:00Z</dcterms:modified>
</cp:coreProperties>
</file>